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9B3" w:rsidRDefault="00B551EC" w:rsidP="004869B3">
      <w:r>
        <w:rPr>
          <w:noProof/>
          <w:lang w:eastAsia="en-GB"/>
        </w:rPr>
        <mc:AlternateContent>
          <mc:Choice Requires="wps">
            <w:drawing>
              <wp:anchor distT="0" distB="0" distL="114300" distR="114300" simplePos="0" relativeHeight="251661312" behindDoc="0" locked="0" layoutInCell="1" allowOverlap="1" wp14:anchorId="1BF4A5CA" wp14:editId="1388E5E4">
                <wp:simplePos x="0" y="0"/>
                <wp:positionH relativeFrom="margin">
                  <wp:posOffset>3399121</wp:posOffset>
                </wp:positionH>
                <wp:positionV relativeFrom="paragraph">
                  <wp:posOffset>132682</wp:posOffset>
                </wp:positionV>
                <wp:extent cx="3170712" cy="3099459"/>
                <wp:effectExtent l="19050" t="19050" r="29845" b="4381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712" cy="3099459"/>
                        </a:xfrm>
                        <a:prstGeom prst="roundRect">
                          <a:avLst>
                            <a:gd name="adj" fmla="val 16667"/>
                          </a:avLst>
                        </a:prstGeom>
                        <a:solidFill>
                          <a:srgbClr val="FFFFFF"/>
                        </a:solidFill>
                        <a:ln w="63500" cmpd="thickThin" algn="ctr">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154F" w:rsidRPr="00E72871" w:rsidRDefault="001108AD" w:rsidP="004869B3">
                            <w:pPr>
                              <w:spacing w:after="0" w:line="240" w:lineRule="auto"/>
                              <w:rPr>
                                <w:rFonts w:cs="Calibri"/>
                                <w:b/>
                                <w:color w:val="FF0000"/>
                              </w:rPr>
                            </w:pPr>
                            <w:r>
                              <w:rPr>
                                <w:rFonts w:cs="Calibri"/>
                                <w:b/>
                              </w:rPr>
                              <w:t xml:space="preserve">Geography: </w:t>
                            </w:r>
                            <w:r w:rsidRPr="00E72871">
                              <w:rPr>
                                <w:rFonts w:cs="Calibri"/>
                                <w:b/>
                                <w:color w:val="FF0000"/>
                              </w:rPr>
                              <w:t xml:space="preserve">North America </w:t>
                            </w:r>
                          </w:p>
                          <w:p w:rsidR="00C1154F" w:rsidRDefault="00C1154F" w:rsidP="004869B3">
                            <w:pPr>
                              <w:spacing w:after="0" w:line="240" w:lineRule="auto"/>
                              <w:rPr>
                                <w:rFonts w:cs="Calibri"/>
                                <w:b/>
                                <w:color w:val="FF0000"/>
                              </w:rPr>
                            </w:pPr>
                          </w:p>
                          <w:p w:rsidR="00C1154F" w:rsidRDefault="00C1154F" w:rsidP="004869B3">
                            <w:pPr>
                              <w:spacing w:after="0" w:line="240" w:lineRule="auto"/>
                              <w:rPr>
                                <w:rFonts w:cs="Calibri"/>
                                <w:b/>
                                <w:color w:val="FF0000"/>
                              </w:rPr>
                            </w:pPr>
                          </w:p>
                          <w:p w:rsidR="00C1154F" w:rsidRPr="00C77222" w:rsidRDefault="00C1154F" w:rsidP="00191AE5">
                            <w:pPr>
                              <w:spacing w:after="0" w:line="240" w:lineRule="auto"/>
                              <w:rPr>
                                <w:rFonts w:ascii="Century Gothic" w:hAnsi="Century Gothic"/>
                              </w:rPr>
                            </w:pPr>
                            <w:r>
                              <w:rPr>
                                <w:rFonts w:ascii="Century Gothic" w:hAnsi="Century Gothic"/>
                              </w:rPr>
                              <w:t>In this module</w:t>
                            </w:r>
                            <w:r w:rsidR="00B551EC">
                              <w:rPr>
                                <w:rFonts w:ascii="Century Gothic" w:hAnsi="Century Gothic"/>
                              </w:rPr>
                              <w:t>,</w:t>
                            </w:r>
                            <w:r w:rsidR="001108AD" w:rsidRPr="001108AD">
                              <w:rPr>
                                <w:rFonts w:ascii="Arial" w:hAnsi="Arial" w:cs="Arial"/>
                                <w:color w:val="353535"/>
                                <w:shd w:val="clear" w:color="auto" w:fill="FFFFFF"/>
                              </w:rPr>
                              <w:t xml:space="preserve"> </w:t>
                            </w:r>
                            <w:r w:rsidR="001108AD">
                              <w:rPr>
                                <w:rFonts w:ascii="Arial" w:hAnsi="Arial" w:cs="Arial"/>
                                <w:color w:val="353535"/>
                                <w:shd w:val="clear" w:color="auto" w:fill="FFFFFF"/>
                              </w:rPr>
                              <w:t>the class will voyage across the Atlantic as they discover the continent of North America and all its amazing countries, cities and landscapes. The children will identify the 23 countries of North America, from the vast lands of the USA and Canada down through Central America and on to the Caribbean islands. On the way, they will explore the various geographical features of different areas of North America and compare them with their own locality.</w:t>
                            </w:r>
                            <w:r>
                              <w:rPr>
                                <w:rFonts w:ascii="Century Gothic" w:hAnsi="Century Gothic"/>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F4A5CA" id="Rounded Rectangle 14" o:spid="_x0000_s1026" style="position:absolute;margin-left:267.65pt;margin-top:10.45pt;width:249.65pt;height:24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Fc5wIAAOEFAAAOAAAAZHJzL2Uyb0RvYy54bWysVN9v2jAQfp+0/8HyO00CgQBqqCiFadJ+&#10;VG2nPZvYIV4dO7MNoZv2v+98BEbbl2laIkW++Pz57rvv7vJqXyuyE9ZJo3OaXMSUCF0YLvUmp18e&#10;Vr0xJc4zzZkyWuT0STh6NXv75rJtpqJvKqO4sARAtJu2TU4r75tpFLmiEjVzF6YRGjZLY2vmwbSb&#10;iFvWAnqton4cj6LWWN5YUwjn4O/NYZPOEL8sReE/l6UTnqicQmwevxa/6/CNZpdsurGsqWTRhcH+&#10;IYqaSQ2XnqBumGdka+UrqFoW1jhT+ovC1JEpS1kIzAGySeIX2dxXrBGYC5DjmhNN7v/BFp92t5ZI&#10;DrVLKdGshhrdma3mgpM7YI/pjRIE9oCotnFT8L9vbm1I1TUfTPHoiDaLCtzE3FrTVoJxCC8J/tGz&#10;A8FwcJSs24+GwzVs6w1yti9tHQCBDbLH0jydSiP2nhTwc5BkcZb0KSlgbxBPJulwgnew6fF4Y51/&#10;J0xNwiKnNmQRUsA72O6D81gg3mXJ+DdKylpBuXdMkWQ0GmUdYuccsekRE/M1SvKVVAoNu1kvlCVw&#10;NKcrfLrD7txNadLmdDQYxiC+om6AZw9Ke3yoQC+EqQ00TeEthvjsoHuJDwCBUqD9HB+TRA0H4pea&#10;49ozqQ5r8Fc6xCuwF4ADdABWOzoCv6jTn/PVMM7SwbiXZcNBLx0s4971eLXozRdATba8Xlwvk18h&#10;0CSdVpJzoZeI6Y5tk6R/J8uugQ+CPzXOKcAQrdl6Ye8r3hIuQy0Hw0k/oWBA5/azODzn7BFr/Ffp&#10;K+yXIJ1XFRqPwtsxeEJHPs8ujl7ldvDYg3KAySNrqOsg5UNL+P16D6wGfa8NfwKFQzgoY5iLsKiM&#10;/UFJCzMmp+77lllBiXqvoUsmSZqGoYRGOsz6YNjznfX5DtMFQIGAIHVcLvxhkG0bKzcV3JRg4trM&#10;obNKGUqNoR6i6gyYI5hMN/PCoDq30evPZJ79BgAA//8DAFBLAwQUAAYACAAAACEAzWODRd8AAAAL&#10;AQAADwAAAGRycy9kb3ducmV2LnhtbEyPwU7DMBBE70j8g7VI3KhNQgoNcSqEQIhDD5T27sbbOBCv&#10;rdhpU74e9wTH1TzNvK2Wk+3ZAYfQOZJwOxPAkBqnO2olbD5fbx6AhahIq94RSjhhgGV9eVGpUrsj&#10;feBhHVuWSiiUSoKJ0Zech8agVWHmPFLK9m6wKqZzaLke1DGV255nQsy5VR2lBaM8PhtsvtejlZCv&#10;vrKta07j296+/BSc+/t346W8vpqeHoFFnOIfDGf9pA51ctq5kXRgvYQiL/KESsjEAtgZEPndHNgu&#10;RWIhgNcV//9D/QsAAP//AwBQSwECLQAUAAYACAAAACEAtoM4kv4AAADhAQAAEwAAAAAAAAAAAAAA&#10;AAAAAAAAW0NvbnRlbnRfVHlwZXNdLnhtbFBLAQItABQABgAIAAAAIQA4/SH/1gAAAJQBAAALAAAA&#10;AAAAAAAAAAAAAC8BAABfcmVscy8ucmVsc1BLAQItABQABgAIAAAAIQCSOGFc5wIAAOEFAAAOAAAA&#10;AAAAAAAAAAAAAC4CAABkcnMvZTJvRG9jLnhtbFBLAQItABQABgAIAAAAIQDNY4NF3wAAAAsBAAAP&#10;AAAAAAAAAAAAAAAAAEEFAABkcnMvZG93bnJldi54bWxQSwUGAAAAAAQABADzAAAATQYAAAAA&#10;" strokecolor="yellow" strokeweight="5pt">
                <v:stroke linestyle="thickThin"/>
                <v:shadow color="#868686"/>
                <v:textbox>
                  <w:txbxContent>
                    <w:p w:rsidR="00C1154F" w:rsidRPr="00E72871" w:rsidRDefault="001108AD" w:rsidP="004869B3">
                      <w:pPr>
                        <w:spacing w:after="0" w:line="240" w:lineRule="auto"/>
                        <w:rPr>
                          <w:rFonts w:cs="Calibri"/>
                          <w:b/>
                          <w:color w:val="FF0000"/>
                        </w:rPr>
                      </w:pPr>
                      <w:r>
                        <w:rPr>
                          <w:rFonts w:cs="Calibri"/>
                          <w:b/>
                        </w:rPr>
                        <w:t xml:space="preserve">Geography: </w:t>
                      </w:r>
                      <w:r w:rsidRPr="00E72871">
                        <w:rPr>
                          <w:rFonts w:cs="Calibri"/>
                          <w:b/>
                          <w:color w:val="FF0000"/>
                        </w:rPr>
                        <w:t xml:space="preserve">North America </w:t>
                      </w:r>
                    </w:p>
                    <w:p w:rsidR="00C1154F" w:rsidRDefault="00C1154F" w:rsidP="004869B3">
                      <w:pPr>
                        <w:spacing w:after="0" w:line="240" w:lineRule="auto"/>
                        <w:rPr>
                          <w:rFonts w:cs="Calibri"/>
                          <w:b/>
                          <w:color w:val="FF0000"/>
                        </w:rPr>
                      </w:pPr>
                    </w:p>
                    <w:p w:rsidR="00C1154F" w:rsidRDefault="00C1154F" w:rsidP="004869B3">
                      <w:pPr>
                        <w:spacing w:after="0" w:line="240" w:lineRule="auto"/>
                        <w:rPr>
                          <w:rFonts w:cs="Calibri"/>
                          <w:b/>
                          <w:color w:val="FF0000"/>
                        </w:rPr>
                      </w:pPr>
                    </w:p>
                    <w:p w:rsidR="00C1154F" w:rsidRPr="00C77222" w:rsidRDefault="00C1154F" w:rsidP="00191AE5">
                      <w:pPr>
                        <w:spacing w:after="0" w:line="240" w:lineRule="auto"/>
                        <w:rPr>
                          <w:rFonts w:ascii="Century Gothic" w:hAnsi="Century Gothic"/>
                        </w:rPr>
                      </w:pPr>
                      <w:r>
                        <w:rPr>
                          <w:rFonts w:ascii="Century Gothic" w:hAnsi="Century Gothic"/>
                        </w:rPr>
                        <w:t>In this module</w:t>
                      </w:r>
                      <w:r w:rsidR="00B551EC">
                        <w:rPr>
                          <w:rFonts w:ascii="Century Gothic" w:hAnsi="Century Gothic"/>
                        </w:rPr>
                        <w:t>,</w:t>
                      </w:r>
                      <w:r w:rsidR="001108AD" w:rsidRPr="001108AD">
                        <w:rPr>
                          <w:rFonts w:ascii="Arial" w:hAnsi="Arial" w:cs="Arial"/>
                          <w:color w:val="353535"/>
                          <w:shd w:val="clear" w:color="auto" w:fill="FFFFFF"/>
                        </w:rPr>
                        <w:t xml:space="preserve"> </w:t>
                      </w:r>
                      <w:r w:rsidR="001108AD">
                        <w:rPr>
                          <w:rFonts w:ascii="Arial" w:hAnsi="Arial" w:cs="Arial"/>
                          <w:color w:val="353535"/>
                          <w:shd w:val="clear" w:color="auto" w:fill="FFFFFF"/>
                        </w:rPr>
                        <w:t xml:space="preserve">the class will voyage across the Atlantic </w:t>
                      </w:r>
                      <w:r w:rsidR="001108AD">
                        <w:rPr>
                          <w:rFonts w:ascii="Arial" w:hAnsi="Arial" w:cs="Arial"/>
                          <w:color w:val="353535"/>
                          <w:shd w:val="clear" w:color="auto" w:fill="FFFFFF"/>
                        </w:rPr>
                        <w:t xml:space="preserve">as they discover the continent of North America and all its amazing countries, cities and landscapes. </w:t>
                      </w:r>
                      <w:r w:rsidR="001108AD">
                        <w:rPr>
                          <w:rFonts w:ascii="Arial" w:hAnsi="Arial" w:cs="Arial"/>
                          <w:color w:val="353535"/>
                          <w:shd w:val="clear" w:color="auto" w:fill="FFFFFF"/>
                        </w:rPr>
                        <w:t>The children</w:t>
                      </w:r>
                      <w:r w:rsidR="001108AD">
                        <w:rPr>
                          <w:rFonts w:ascii="Arial" w:hAnsi="Arial" w:cs="Arial"/>
                          <w:color w:val="353535"/>
                          <w:shd w:val="clear" w:color="auto" w:fill="FFFFFF"/>
                        </w:rPr>
                        <w:t xml:space="preserve"> will identify the 23 countries of North America, from the vast lands of the USA and Canada down through Central America and on to the Caribbean islands. On the way</w:t>
                      </w:r>
                      <w:r w:rsidR="001108AD">
                        <w:rPr>
                          <w:rFonts w:ascii="Arial" w:hAnsi="Arial" w:cs="Arial"/>
                          <w:color w:val="353535"/>
                          <w:shd w:val="clear" w:color="auto" w:fill="FFFFFF"/>
                        </w:rPr>
                        <w:t>,</w:t>
                      </w:r>
                      <w:r w:rsidR="001108AD">
                        <w:rPr>
                          <w:rFonts w:ascii="Arial" w:hAnsi="Arial" w:cs="Arial"/>
                          <w:color w:val="353535"/>
                          <w:shd w:val="clear" w:color="auto" w:fill="FFFFFF"/>
                        </w:rPr>
                        <w:t xml:space="preserve"> they will explore the various geographical features of different areas of North America and compare them with their own locality.</w:t>
                      </w:r>
                      <w:r>
                        <w:rPr>
                          <w:rFonts w:ascii="Century Gothic" w:hAnsi="Century Gothic"/>
                        </w:rPr>
                        <w:t xml:space="preserve"> </w:t>
                      </w:r>
                    </w:p>
                  </w:txbxContent>
                </v:textbox>
                <w10:wrap anchorx="margin"/>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774CFE4D" wp14:editId="5FC4CCE0">
                <wp:simplePos x="0" y="0"/>
                <wp:positionH relativeFrom="margin">
                  <wp:posOffset>10934634</wp:posOffset>
                </wp:positionH>
                <wp:positionV relativeFrom="paragraph">
                  <wp:posOffset>-186274</wp:posOffset>
                </wp:positionV>
                <wp:extent cx="3534655" cy="3431540"/>
                <wp:effectExtent l="19050" t="19050" r="46990" b="3556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4655" cy="3431540"/>
                        </a:xfrm>
                        <a:prstGeom prst="roundRect">
                          <a:avLst>
                            <a:gd name="adj" fmla="val 16667"/>
                          </a:avLst>
                        </a:prstGeom>
                        <a:solidFill>
                          <a:srgbClr val="FFFFFF"/>
                        </a:solidFill>
                        <a:ln w="63500" cmpd="thickThin" algn="ctr">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154F" w:rsidRDefault="00C1154F" w:rsidP="004869B3">
                            <w:pPr>
                              <w:spacing w:after="0" w:line="240" w:lineRule="auto"/>
                              <w:rPr>
                                <w:rFonts w:ascii="Calibri Light" w:hAnsi="Calibri Light" w:cs="Calibri Light"/>
                                <w:b/>
                                <w:color w:val="FF0000"/>
                              </w:rPr>
                            </w:pPr>
                            <w:r w:rsidRPr="00F17337">
                              <w:rPr>
                                <w:rFonts w:ascii="Calibri Light" w:hAnsi="Calibri Light" w:cs="Calibri Light"/>
                                <w:b/>
                              </w:rPr>
                              <w:t xml:space="preserve">French: </w:t>
                            </w:r>
                            <w:r>
                              <w:rPr>
                                <w:rFonts w:ascii="Calibri Light" w:hAnsi="Calibri Light" w:cs="Calibri Light"/>
                                <w:b/>
                                <w:color w:val="FF0000"/>
                              </w:rPr>
                              <w:t xml:space="preserve">All in a Day </w:t>
                            </w:r>
                          </w:p>
                          <w:p w:rsidR="00C1154F" w:rsidRDefault="00C1154F" w:rsidP="004869B3">
                            <w:pPr>
                              <w:spacing w:after="0" w:line="240" w:lineRule="auto"/>
                            </w:pPr>
                          </w:p>
                          <w:p w:rsidR="00C1154F" w:rsidRPr="00C77222" w:rsidRDefault="00446652" w:rsidP="00446652">
                            <w:pPr>
                              <w:spacing w:after="0" w:line="240" w:lineRule="auto"/>
                              <w:rPr>
                                <w:rFonts w:ascii="Century Gothic" w:hAnsi="Century Gothic"/>
                              </w:rPr>
                            </w:pPr>
                            <w:r w:rsidRPr="00446652">
                              <w:rPr>
                                <w:rFonts w:ascii="Century Gothic" w:hAnsi="Century Gothic"/>
                              </w:rPr>
                              <w:t xml:space="preserve">In this ‘All in a Day' unit, your class will learn how to tell the time: o’clock, half past, quarter past, quarter to and </w:t>
                            </w:r>
                            <w:r w:rsidR="00980D5B" w:rsidRPr="00446652">
                              <w:rPr>
                                <w:rFonts w:ascii="Century Gothic" w:hAnsi="Century Gothic"/>
                              </w:rPr>
                              <w:t>5-minute</w:t>
                            </w:r>
                            <w:r w:rsidRPr="00446652">
                              <w:rPr>
                                <w:rFonts w:ascii="Century Gothic" w:hAnsi="Century Gothic"/>
                              </w:rPr>
                              <w:t xml:space="preserve"> intervals. They will learn how to use </w:t>
                            </w:r>
                            <w:r w:rsidR="00980D5B" w:rsidRPr="00446652">
                              <w:rPr>
                                <w:rFonts w:ascii="Century Gothic" w:hAnsi="Century Gothic"/>
                              </w:rPr>
                              <w:t>24-hour</w:t>
                            </w:r>
                            <w:r w:rsidRPr="00446652">
                              <w:rPr>
                                <w:rFonts w:ascii="Century Gothic" w:hAnsi="Century Gothic"/>
                              </w:rPr>
                              <w:t xml:space="preserve"> times and the way in which the French represent a.m. and p.m. times. The children use airport arrival and departure boards and a school timetable to consolidate and practise the skills learned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4CFE4D" id="Rounded Rectangle 6" o:spid="_x0000_s1027" style="position:absolute;margin-left:861pt;margin-top:-14.65pt;width:278.3pt;height:270.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v6QIAAOYFAAAOAAAAZHJzL2Uyb0RvYy54bWysVNtu2zAMfR+wfxD0ntqOL0mNOkWaJsOA&#10;XYq2w54VS469ypInKXW6Yf8+inGytH0ZhtmAIVrUEXl4yIvLXSvJozC20aqg0VlIiVCl5o3aFPTL&#10;/Wo0pcQ6pjiTWomCPglLL2dv31z0XS7GutaSC0MARNm87wpaO9flQWDLWrTMnulOKNistGmZA9Ns&#10;Am5YD+itDMZhmAW9NrwzuhTWwt/r/SadIX5VidJ9riorHJEFhdgcfg1+1/4bzC5YvjGsq5tyCIP9&#10;QxQtaxRceoS6Zo6RrWleQbVNabTVlTsrdRvoqmpKgTlANlH4Ipu7mnUCcwFybHekyf4/2PLT440h&#10;DS9oRoliLZToVm8VF5zcAnlMbaQgmaep72wO3nfdjfGJ2u6DLh8sUXpRg5eYG6P7WjAOwUXeP3h2&#10;wBsWjpJ1/1FzuIVtnUbGdpVpPSBwQXZYmKdjYcTOkRJ+xmmcZGlKSQl7cRJHaYKlC1h+ON4Z694J&#10;3RK/KKjxSfgM8A72+ME6LA8fkmT8GyVVK6HYj0ySKMuyCUbN8sEZsA+YmK+WDV81UqJhNuuFNASO&#10;FnSFz3DYnrpJRXogNk5DkF7ZdsCyA5093NegFsLkBlqmdAZDfHbQvsQHAE8p0H6Kj0migj3xS8Vx&#10;7Vgj92vwl8rHK7ATgAN0AFYHOjy/qNKf81UaTpJ4OppM0niUxMtwdDVdLUbzBVAzWV4trpbRLx9o&#10;lOR1w7lQS8S0h6aJkr8T5dC+e7kf2+YYoI9Wb50wdzXvCW98LeP0fBxRMKBvx5PQP6fsEaPd18bV&#10;2C1eOq8qNM38OzB4REc+Ty4OXuW299iBcoDJA2uoay/lfUu43XqH/YOi9zJfa/4EQoeoUM0wHGFR&#10;a/ODkh4GTUHt9y0zghL5XkGznEcJiJk4NJJ0MgbDnO6sT3eYKgEKdAQM4HLh9tNs25lmU8NNEeav&#10;9BwarGp8xTHifVSDAcMEcxoGn59WpzZ6/RnPs98AAAD//wMAUEsDBBQABgAIAAAAIQAWBEvt4QAA&#10;AA0BAAAPAAAAZHJzL2Rvd25yZXYueG1sTI8xT8MwFIR3JP6D9ZDYWieu2pQQp0IIhBgYKLC7sRsH&#10;4mcrdtqUX9/HVMbTne6+qzaT69nBDLHzKCGfZ8AMNl532Er4/HierYHFpFCr3qORcDIRNvX1VaVK&#10;7Y/4bg7b1DIqwVgqCTalUHIeG2ucinMfDJK394NTieTQcj2oI5W7nossW3GnOqQFq4J5tKb52Y5O&#10;wuLtW3z55jS+7N3T75LzULzaIOXtzfRwDyyZKV3C8IdP6FAT086PqCPrSRdC0JkkYSbuFsAoIkSx&#10;XgHbSVjmeQ68rvj/F/UZAAD//wMAUEsBAi0AFAAGAAgAAAAhALaDOJL+AAAA4QEAABMAAAAAAAAA&#10;AAAAAAAAAAAAAFtDb250ZW50X1R5cGVzXS54bWxQSwECLQAUAAYACAAAACEAOP0h/9YAAACUAQAA&#10;CwAAAAAAAAAAAAAAAAAvAQAAX3JlbHMvLnJlbHNQSwECLQAUAAYACAAAACEAENMP7+kCAADmBQAA&#10;DgAAAAAAAAAAAAAAAAAuAgAAZHJzL2Uyb0RvYy54bWxQSwECLQAUAAYACAAAACEAFgRL7eEAAAAN&#10;AQAADwAAAAAAAAAAAAAAAABDBQAAZHJzL2Rvd25yZXYueG1sUEsFBgAAAAAEAAQA8wAAAFEGAAAA&#10;AA==&#10;" strokecolor="yellow" strokeweight="5pt">
                <v:stroke linestyle="thickThin"/>
                <v:shadow color="#868686"/>
                <v:textbox>
                  <w:txbxContent>
                    <w:p w:rsidR="00C1154F" w:rsidRDefault="00C1154F" w:rsidP="004869B3">
                      <w:pPr>
                        <w:spacing w:after="0" w:line="240" w:lineRule="auto"/>
                        <w:rPr>
                          <w:rFonts w:ascii="Calibri Light" w:hAnsi="Calibri Light" w:cs="Calibri Light"/>
                          <w:b/>
                          <w:color w:val="FF0000"/>
                        </w:rPr>
                      </w:pPr>
                      <w:r w:rsidRPr="00F17337">
                        <w:rPr>
                          <w:rFonts w:ascii="Calibri Light" w:hAnsi="Calibri Light" w:cs="Calibri Light"/>
                          <w:b/>
                        </w:rPr>
                        <w:t xml:space="preserve">French: </w:t>
                      </w:r>
                      <w:r>
                        <w:rPr>
                          <w:rFonts w:ascii="Calibri Light" w:hAnsi="Calibri Light" w:cs="Calibri Light"/>
                          <w:b/>
                          <w:color w:val="FF0000"/>
                        </w:rPr>
                        <w:t xml:space="preserve">All in a Day </w:t>
                      </w:r>
                    </w:p>
                    <w:p w:rsidR="00C1154F" w:rsidRDefault="00C1154F" w:rsidP="004869B3">
                      <w:pPr>
                        <w:spacing w:after="0" w:line="240" w:lineRule="auto"/>
                      </w:pPr>
                    </w:p>
                    <w:p w:rsidR="00C1154F" w:rsidRPr="00C77222" w:rsidRDefault="00446652" w:rsidP="00446652">
                      <w:pPr>
                        <w:spacing w:after="0" w:line="240" w:lineRule="auto"/>
                        <w:rPr>
                          <w:rFonts w:ascii="Century Gothic" w:hAnsi="Century Gothic"/>
                        </w:rPr>
                      </w:pPr>
                      <w:r w:rsidRPr="00446652">
                        <w:rPr>
                          <w:rFonts w:ascii="Century Gothic" w:hAnsi="Century Gothic"/>
                        </w:rPr>
                        <w:t xml:space="preserve">In this ‘All in a Day' unit, your class will learn how to tell the time: o’clock, half past, quarter past, quarter to and </w:t>
                      </w:r>
                      <w:r w:rsidR="00980D5B" w:rsidRPr="00446652">
                        <w:rPr>
                          <w:rFonts w:ascii="Century Gothic" w:hAnsi="Century Gothic"/>
                        </w:rPr>
                        <w:t>5-minute</w:t>
                      </w:r>
                      <w:r w:rsidRPr="00446652">
                        <w:rPr>
                          <w:rFonts w:ascii="Century Gothic" w:hAnsi="Century Gothic"/>
                        </w:rPr>
                        <w:t xml:space="preserve"> intervals. They will learn how to use </w:t>
                      </w:r>
                      <w:r w:rsidR="00980D5B" w:rsidRPr="00446652">
                        <w:rPr>
                          <w:rFonts w:ascii="Century Gothic" w:hAnsi="Century Gothic"/>
                        </w:rPr>
                        <w:t>24-hour</w:t>
                      </w:r>
                      <w:r w:rsidRPr="00446652">
                        <w:rPr>
                          <w:rFonts w:ascii="Century Gothic" w:hAnsi="Century Gothic"/>
                        </w:rPr>
                        <w:t xml:space="preserve"> times and the way in which the French represent a.m. and p.m. times. The children use airport arrival and departure boards and a school timetable to consolidate and practise the skills learned</w:t>
                      </w:r>
                    </w:p>
                  </w:txbxContent>
                </v:textbox>
                <w10:wrap anchorx="margin"/>
              </v:roundrect>
            </w:pict>
          </mc:Fallback>
        </mc:AlternateContent>
      </w:r>
      <w:r w:rsidR="004869B3">
        <w:rPr>
          <w:noProof/>
          <w:lang w:eastAsia="en-GB"/>
        </w:rPr>
        <mc:AlternateContent>
          <mc:Choice Requires="wps">
            <w:drawing>
              <wp:anchor distT="0" distB="0" distL="114300" distR="114300" simplePos="0" relativeHeight="251660288" behindDoc="0" locked="0" layoutInCell="1" allowOverlap="1" wp14:anchorId="440E4056" wp14:editId="71C6EBB2">
                <wp:simplePos x="0" y="0"/>
                <wp:positionH relativeFrom="margin">
                  <wp:posOffset>-232913</wp:posOffset>
                </wp:positionH>
                <wp:positionV relativeFrom="paragraph">
                  <wp:posOffset>-207034</wp:posOffset>
                </wp:positionV>
                <wp:extent cx="3027871" cy="3001274"/>
                <wp:effectExtent l="19050" t="19050" r="39370" b="4699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871" cy="3001274"/>
                        </a:xfrm>
                        <a:prstGeom prst="roundRect">
                          <a:avLst>
                            <a:gd name="adj" fmla="val 16667"/>
                          </a:avLst>
                        </a:prstGeom>
                        <a:solidFill>
                          <a:srgbClr val="FFFFFF"/>
                        </a:solidFill>
                        <a:ln w="63500" cmpd="thickThin" algn="ctr">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154F" w:rsidRDefault="00C1154F" w:rsidP="004869B3">
                            <w:pPr>
                              <w:spacing w:after="0" w:line="240" w:lineRule="auto"/>
                              <w:rPr>
                                <w:rFonts w:cs="Calibri"/>
                                <w:b/>
                              </w:rPr>
                            </w:pPr>
                          </w:p>
                          <w:p w:rsidR="00C1154F" w:rsidRDefault="00C1154F" w:rsidP="004869B3">
                            <w:pPr>
                              <w:spacing w:after="0" w:line="240" w:lineRule="auto"/>
                              <w:rPr>
                                <w:rFonts w:cs="Calibri"/>
                                <w:b/>
                                <w:color w:val="FF0000"/>
                              </w:rPr>
                            </w:pPr>
                            <w:r w:rsidRPr="00F545AD">
                              <w:rPr>
                                <w:rFonts w:cs="Calibri"/>
                                <w:b/>
                              </w:rPr>
                              <w:t xml:space="preserve">Science: </w:t>
                            </w:r>
                            <w:r>
                              <w:rPr>
                                <w:rFonts w:cs="Calibri"/>
                                <w:b/>
                                <w:color w:val="FF0000"/>
                              </w:rPr>
                              <w:t xml:space="preserve">Electricity </w:t>
                            </w:r>
                          </w:p>
                          <w:p w:rsidR="00C1154F" w:rsidRDefault="00C1154F" w:rsidP="004869B3">
                            <w:pPr>
                              <w:spacing w:after="0" w:line="240" w:lineRule="auto"/>
                              <w:rPr>
                                <w:rFonts w:cs="Calibri"/>
                                <w:color w:val="000000" w:themeColor="text1"/>
                              </w:rPr>
                            </w:pPr>
                          </w:p>
                          <w:p w:rsidR="00C1154F" w:rsidRPr="008522D0" w:rsidRDefault="00C1154F" w:rsidP="004869B3">
                            <w:pPr>
                              <w:spacing w:after="0" w:line="240" w:lineRule="auto"/>
                              <w:rPr>
                                <w:rFonts w:ascii="Century Gothic" w:hAnsi="Century Gothic" w:cs="Calibri"/>
                                <w:color w:val="000000" w:themeColor="text1"/>
                              </w:rPr>
                            </w:pPr>
                            <w:r>
                              <w:rPr>
                                <w:rFonts w:ascii="Century Gothic" w:hAnsi="Century Gothic" w:cs="Calibri"/>
                                <w:color w:val="000000" w:themeColor="text1"/>
                              </w:rPr>
                              <w:t xml:space="preserve">Within year 6 Electricity we will be consolidating your child’s knowledge of electrical circuits </w:t>
                            </w:r>
                            <w:r w:rsidRPr="008522D0">
                              <w:rPr>
                                <w:rFonts w:ascii="Century Gothic" w:hAnsi="Century Gothic" w:cs="Calibri"/>
                                <w:color w:val="000000" w:themeColor="text1"/>
                              </w:rPr>
                              <w:t>and how they work, before challenging them to extend th</w:t>
                            </w:r>
                            <w:r>
                              <w:rPr>
                                <w:rFonts w:ascii="Century Gothic" w:hAnsi="Century Gothic" w:cs="Calibri"/>
                                <w:color w:val="000000" w:themeColor="text1"/>
                              </w:rPr>
                              <w:t>is</w:t>
                            </w:r>
                            <w:r w:rsidRPr="008522D0">
                              <w:rPr>
                                <w:rFonts w:ascii="Century Gothic" w:hAnsi="Century Gothic" w:cs="Calibri"/>
                                <w:color w:val="000000" w:themeColor="text1"/>
                              </w:rPr>
                              <w:t xml:space="preserve"> knowledge of through a variety of fun, practical and informative activities</w:t>
                            </w:r>
                            <w:r>
                              <w:rPr>
                                <w:rFonts w:ascii="Century Gothic" w:hAnsi="Century Gothic" w:cs="Calibri"/>
                                <w:color w:val="000000" w:themeColor="text1"/>
                              </w:rPr>
                              <w:t xml:space="preserve">. We will explore language relevant to the topic, while developing scientific ideas through experiments. We will study many components of a circuit focussing bulbs and motors.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0E4056" id="Rounded Rectangle 2" o:spid="_x0000_s1028" style="position:absolute;margin-left:-18.35pt;margin-top:-16.3pt;width:238.4pt;height:23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JT6AIAAOYFAAAOAAAAZHJzL2Uyb0RvYy54bWysVNtu2zAMfR+wfxD0nvqSi1OjTpGmyTBg&#10;l6LtsGfFkmOtsuRJSp1u2L+PYpwsbV+GYTZgiBZ1RB4e8uJy1yjyKKyTRhc0OYspEbo0XOpNQb/c&#10;rwZTSpxnmjNltCjok3D0cvb2zUXX5iI1tVFcWAIg2uVdW9Da+zaPIlfWomHuzLRCw2ZlbMM8mHYT&#10;ccs6QG9UlMbxJOqM5a01pXAO/l7vN+kM8atKlP5zVTnhiSooxObxa/G7Dt9odsHyjWVtLcs+DPYP&#10;UTRMarj0CHXNPCNbK19BNbK0xpnKn5WmiUxVyVJgDpBNEr/I5q5mrcBcgBzXHmly/w+2/PR4Y4nk&#10;BU0p0ayBEt2areaCk1sgj+mNEiQNNHWty8H7rr2xIVHXfjDlgyPaLGrwEnNrTVcLxiG4JPhHzw4E&#10;w8FRsu4+Gg63sK03yNiusk0ABC7IDgvzdCyM2HlSws9hnGbTLKGkhL1hHCdpNsI7WH443lrn3wnT&#10;kLAoqA1JhAzwDvb4wXksD++TZPwbJVWjoNiPTJFkMplkPWLvHLH8gIn5GiX5SiqFht2sF8oSOFrQ&#10;FT79YXfqpjTpCjoZjmOQXtm0wLIHnT3c16AWwtQGWqb0FkN8dtC9xAeAQCnQfoqPSaKCA/FLzXHt&#10;mVT7NfgrHeIV2AnAAToAqz0dgV9U6c/5ahxno+F0kGXj4WA0XMaDq+lqMZgvgJpsebW4Wia/QqDJ&#10;KK8l50IvEdMdmiYZ/Z0o+/bdy/3YNscAQ7Rm64W9q3lHuAy1HI7PU6g9l9C3aRaH55Q9Yo3/Kn2N&#10;3RKk86pC00l4ewaP6MjnycXRq9z2HjtQDjB5YA11HaS8bwm/W+/6/gFyg8zXhj+B0CEqVDMMR1jU&#10;xv6gpINBU1D3fcusoES919As58loFCYTGqNxloJhT3fWpztMlwAFOgIGcLnw+2m2ba3c1HBTgvlr&#10;M4cGq2SoOEa8j6o3YJhgTv3gC9Pq1EavP+N59hsAAP//AwBQSwMEFAAGAAgAAAAhAKSxWvvfAAAA&#10;CwEAAA8AAABkcnMvZG93bnJldi54bWxMj8FOwzAMhu9IvENkJG5bsm50U2k6IQRCHDhssHvWeE2h&#10;caIm3TqenowL3H7Ln35/Ltej7dgR+9A6kjCbCmBItdMtNRI+3p8nK2AhKtKqc4QSzhhgXV1flarQ&#10;7kQbPG5jw1IJhUJJMDH6gvNQG7QqTJ1HSruD662Kaewbrnt1SuW245kQObeqpXTBKI+PBuuv7WAl&#10;zN8+s52rz8PLwT5933Hul6/GS3l7Mz7cA4s4xj8YLvpJHarktHcD6cA6CZN5vkzoJWQ5sEQsFmIG&#10;bP8bBPCq5P9/qH4AAAD//wMAUEsBAi0AFAAGAAgAAAAhALaDOJL+AAAA4QEAABMAAAAAAAAAAAAA&#10;AAAAAAAAAFtDb250ZW50X1R5cGVzXS54bWxQSwECLQAUAAYACAAAACEAOP0h/9YAAACUAQAACwAA&#10;AAAAAAAAAAAAAAAvAQAAX3JlbHMvLnJlbHNQSwECLQAUAAYACAAAACEASeGCU+gCAADmBQAADgAA&#10;AAAAAAAAAAAAAAAuAgAAZHJzL2Uyb0RvYy54bWxQSwECLQAUAAYACAAAACEApLFa+98AAAALAQAA&#10;DwAAAAAAAAAAAAAAAABCBQAAZHJzL2Rvd25yZXYueG1sUEsFBgAAAAAEAAQA8wAAAE4GAAAAAA==&#10;" strokecolor="yellow" strokeweight="5pt">
                <v:stroke linestyle="thickThin"/>
                <v:shadow color="#868686"/>
                <v:textbox>
                  <w:txbxContent>
                    <w:p w:rsidR="00C1154F" w:rsidRDefault="00C1154F" w:rsidP="004869B3">
                      <w:pPr>
                        <w:spacing w:after="0" w:line="240" w:lineRule="auto"/>
                        <w:rPr>
                          <w:rFonts w:cs="Calibri"/>
                          <w:b/>
                        </w:rPr>
                      </w:pPr>
                    </w:p>
                    <w:p w:rsidR="00C1154F" w:rsidRDefault="00C1154F" w:rsidP="004869B3">
                      <w:pPr>
                        <w:spacing w:after="0" w:line="240" w:lineRule="auto"/>
                        <w:rPr>
                          <w:rFonts w:cs="Calibri"/>
                          <w:b/>
                          <w:color w:val="FF0000"/>
                        </w:rPr>
                      </w:pPr>
                      <w:r w:rsidRPr="00F545AD">
                        <w:rPr>
                          <w:rFonts w:cs="Calibri"/>
                          <w:b/>
                        </w:rPr>
                        <w:t xml:space="preserve">Science: </w:t>
                      </w:r>
                      <w:r>
                        <w:rPr>
                          <w:rFonts w:cs="Calibri"/>
                          <w:b/>
                          <w:color w:val="FF0000"/>
                        </w:rPr>
                        <w:t xml:space="preserve">Electricity </w:t>
                      </w:r>
                    </w:p>
                    <w:p w:rsidR="00C1154F" w:rsidRDefault="00C1154F" w:rsidP="004869B3">
                      <w:pPr>
                        <w:spacing w:after="0" w:line="240" w:lineRule="auto"/>
                        <w:rPr>
                          <w:rFonts w:cs="Calibri"/>
                          <w:color w:val="000000" w:themeColor="text1"/>
                        </w:rPr>
                      </w:pPr>
                    </w:p>
                    <w:p w:rsidR="00C1154F" w:rsidRPr="008522D0" w:rsidRDefault="00C1154F" w:rsidP="004869B3">
                      <w:pPr>
                        <w:spacing w:after="0" w:line="240" w:lineRule="auto"/>
                        <w:rPr>
                          <w:rFonts w:ascii="Century Gothic" w:hAnsi="Century Gothic" w:cs="Calibri"/>
                          <w:color w:val="000000" w:themeColor="text1"/>
                        </w:rPr>
                      </w:pPr>
                      <w:r>
                        <w:rPr>
                          <w:rFonts w:ascii="Century Gothic" w:hAnsi="Century Gothic" w:cs="Calibri"/>
                          <w:color w:val="000000" w:themeColor="text1"/>
                        </w:rPr>
                        <w:t xml:space="preserve">Within year 6 Electricity we will be consolidating your child’s knowledge of electrical circuits </w:t>
                      </w:r>
                      <w:r w:rsidRPr="008522D0">
                        <w:rPr>
                          <w:rFonts w:ascii="Century Gothic" w:hAnsi="Century Gothic" w:cs="Calibri"/>
                          <w:color w:val="000000" w:themeColor="text1"/>
                        </w:rPr>
                        <w:t>and how they work, before challenging them to extend th</w:t>
                      </w:r>
                      <w:r>
                        <w:rPr>
                          <w:rFonts w:ascii="Century Gothic" w:hAnsi="Century Gothic" w:cs="Calibri"/>
                          <w:color w:val="000000" w:themeColor="text1"/>
                        </w:rPr>
                        <w:t>is</w:t>
                      </w:r>
                      <w:r w:rsidRPr="008522D0">
                        <w:rPr>
                          <w:rFonts w:ascii="Century Gothic" w:hAnsi="Century Gothic" w:cs="Calibri"/>
                          <w:color w:val="000000" w:themeColor="text1"/>
                        </w:rPr>
                        <w:t xml:space="preserve"> knowledge of through a variety of fun, practical and informative activities</w:t>
                      </w:r>
                      <w:r>
                        <w:rPr>
                          <w:rFonts w:ascii="Century Gothic" w:hAnsi="Century Gothic" w:cs="Calibri"/>
                          <w:color w:val="000000" w:themeColor="text1"/>
                        </w:rPr>
                        <w:t xml:space="preserve">. We will explore language relevant to the topic, while developing scientific ideas through experiments. We will study many components of a circuit focussing bulbs and motors. </w:t>
                      </w:r>
                    </w:p>
                  </w:txbxContent>
                </v:textbox>
                <w10:wrap anchorx="margin"/>
              </v:roundrect>
            </w:pict>
          </mc:Fallback>
        </mc:AlternateContent>
      </w:r>
    </w:p>
    <w:p w:rsidR="004869B3" w:rsidRDefault="001108AD" w:rsidP="004869B3">
      <w:r>
        <w:rPr>
          <w:noProof/>
          <w:lang w:eastAsia="en-GB"/>
        </w:rPr>
        <w:drawing>
          <wp:anchor distT="0" distB="0" distL="114300" distR="114300" simplePos="0" relativeHeight="251673600" behindDoc="0" locked="0" layoutInCell="1" allowOverlap="1">
            <wp:simplePos x="0" y="0"/>
            <wp:positionH relativeFrom="column">
              <wp:posOffset>6757804</wp:posOffset>
            </wp:positionH>
            <wp:positionV relativeFrom="paragraph">
              <wp:posOffset>13101</wp:posOffset>
            </wp:positionV>
            <wp:extent cx="4046198" cy="2784442"/>
            <wp:effectExtent l="0" t="0" r="0" b="0"/>
            <wp:wrapNone/>
            <wp:docPr id="15" name="Picture 15" descr="North America Today | Historical Atlas of North America (15 January 2022) |  Omniat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America Today | Historical Atlas of North America (15 January 2022) |  Omniatl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6198" cy="27844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9B3" w:rsidRDefault="004869B3" w:rsidP="004869B3"/>
    <w:p w:rsidR="004869B3" w:rsidRDefault="004869B3" w:rsidP="004869B3">
      <w:r>
        <w:rPr>
          <w:noProof/>
          <w:lang w:eastAsia="en-GB"/>
        </w:rPr>
        <w:t xml:space="preserve"> </w:t>
      </w:r>
      <w:r>
        <w:rPr>
          <w:noProof/>
          <w:lang w:eastAsia="en-GB"/>
        </w:rPr>
        <mc:AlternateContent>
          <mc:Choice Requires="wps">
            <w:drawing>
              <wp:anchor distT="0" distB="0" distL="114300" distR="114300" simplePos="0" relativeHeight="251663360" behindDoc="0" locked="0" layoutInCell="1" allowOverlap="1" wp14:anchorId="487708CF" wp14:editId="1999D01B">
                <wp:simplePos x="0" y="0"/>
                <wp:positionH relativeFrom="column">
                  <wp:posOffset>-361950</wp:posOffset>
                </wp:positionH>
                <wp:positionV relativeFrom="paragraph">
                  <wp:posOffset>2011680</wp:posOffset>
                </wp:positionV>
                <wp:extent cx="2733675" cy="2989580"/>
                <wp:effectExtent l="19050" t="19050" r="47625" b="3937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989580"/>
                        </a:xfrm>
                        <a:prstGeom prst="roundRect">
                          <a:avLst>
                            <a:gd name="adj" fmla="val 16667"/>
                          </a:avLst>
                        </a:prstGeom>
                        <a:solidFill>
                          <a:srgbClr val="FFFFFF"/>
                        </a:solidFill>
                        <a:ln w="63500" cmpd="thickThin" algn="ctr">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154F" w:rsidRDefault="00C1154F" w:rsidP="004869B3">
                            <w:pPr>
                              <w:spacing w:after="0" w:line="240" w:lineRule="auto"/>
                              <w:rPr>
                                <w:rFonts w:cs="Calibri"/>
                                <w:b/>
                              </w:rPr>
                            </w:pPr>
                            <w:r w:rsidRPr="00F545AD">
                              <w:rPr>
                                <w:rFonts w:cs="Calibri"/>
                                <w:b/>
                              </w:rPr>
                              <w:t xml:space="preserve">RE: </w:t>
                            </w:r>
                            <w:r>
                              <w:rPr>
                                <w:rFonts w:cs="Calibri"/>
                                <w:b/>
                                <w:color w:val="FF0000"/>
                              </w:rPr>
                              <w:t xml:space="preserve">Encountering Humanism     </w:t>
                            </w:r>
                            <w:r w:rsidRPr="00F545AD">
                              <w:rPr>
                                <w:rFonts w:cs="Calibri"/>
                                <w:b/>
                              </w:rPr>
                              <w:t xml:space="preserve"> </w:t>
                            </w:r>
                          </w:p>
                          <w:p w:rsidR="00C1154F" w:rsidRDefault="00C1154F" w:rsidP="004869B3">
                            <w:pPr>
                              <w:spacing w:after="0" w:line="240" w:lineRule="auto"/>
                              <w:rPr>
                                <w:rFonts w:ascii="Century Gothic" w:hAnsi="Century Gothic"/>
                              </w:rPr>
                            </w:pPr>
                          </w:p>
                          <w:p w:rsidR="00C1154F" w:rsidRPr="00311206" w:rsidRDefault="00C1154F" w:rsidP="004869B3">
                            <w:pPr>
                              <w:spacing w:after="0" w:line="240" w:lineRule="auto"/>
                              <w:rPr>
                                <w:rFonts w:ascii="Century Gothic" w:hAnsi="Century Gothic"/>
                              </w:rPr>
                            </w:pPr>
                            <w:r>
                              <w:rPr>
                                <w:rFonts w:ascii="Century Gothic" w:hAnsi="Century Gothic"/>
                              </w:rPr>
                              <w:t>In this RE module</w:t>
                            </w:r>
                            <w:r w:rsidR="00B551EC">
                              <w:rPr>
                                <w:rFonts w:ascii="Century Gothic" w:hAnsi="Century Gothic"/>
                              </w:rPr>
                              <w:t>,</w:t>
                            </w:r>
                            <w:r>
                              <w:rPr>
                                <w:rFonts w:ascii="Century Gothic" w:hAnsi="Century Gothic"/>
                              </w:rPr>
                              <w:t xml:space="preserve"> we will be focusing on Humanism. We will be exploring the non-religious worldview of Humanists and their possibilities of seeking a positive life without religion or belief. We will compare ideas with other religions, so your child is able to see the similarities and differences. A key concept we will be investigating is the idea of happiness.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7708CF" id="Rounded Rectangle 3" o:spid="_x0000_s1029" style="position:absolute;margin-left:-28.5pt;margin-top:158.4pt;width:215.25pt;height:2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0X6gIAAOYFAAAOAAAAZHJzL2Uyb0RvYy54bWysVN9v2jAQfp+0/8HyOw0hQCBqqCiFadJ+&#10;VG2nPZvYIV4dO7MNoZv2v+98BEbbl2laIkW++Pz57rvv7vJqXyuyE9ZJo3MaX/QpEbowXOpNTr88&#10;rHoTSpxnmjNltMjpk3D0avb2zWXbZGJgKqO4sARAtMvaJqeV900WRa6oRM3chWmEhs3S2Jp5MO0m&#10;4pa1gF6raNDvj6PWWN5YUwjn4O/NYZPOEL8sReE/l6UTnqicQmwevxa/6/CNZpcs21jWVLLowmD/&#10;EEXNpIZLT1A3zDOytfIVVC0La5wp/UVh6siUpSwE5gDZxP0X2dxXrBGYC5DjmhNN7v/BFp92t5ZI&#10;ntOEEs1qKNGd2WouOLkD8pjeKEGSQFPbuAy875tbGxJ1zQdTPDqizaICLzG31rSVYByCi4N/9OxA&#10;MBwcJev2o+FwC9t6g4ztS1sHQOCC7LEwT6fCiL0nBfwcpEkyTkeUFLA3mE6mowmWLmLZ8XhjnX8n&#10;TE3CIqc2JBEywDvY7oPzWB7eJcn4N0rKWkGxd0yReDwepxg1yzpnwD5iYr5GSb6SSqFhN+uFsgSO&#10;5nSFT3fYnbspTdqcjpNRH6RX1A2w7EFnjw8VqIUwtYGWKbzFEJ8ddC/xASBQCrSf42OSqOBA/FJz&#10;XHsm1WEN/kqHeAV2AnCADsBqR0fgF1X6c74a9dNhMuml6SjpDZNlv3c9WS168wVQky6vF9fL+FcI&#10;NB5mleRc6CViumPTxMO/E2XXvge5n9rmFGCI1my9sPcVbwmXoZbJaDqIKRjQt4O0H55z9og1/qv0&#10;FXZLkM6rCk3G4e0YPKEjn2cXR69yO3jsQTnA5JE11HWQ8qEl/H697/oHyA0yXxv+BEKHqFDNMBxh&#10;URn7g5IWBk1O3fcts4IS9V5Ds0zj4TBMJjSGo3QAhj3fWZ/vMF0AFOgIGMDlwh+m2baxclPBTTHm&#10;r80cGqyUoeIY8SGqzoBhgjl1gy9Mq3Mbvf6M59lvAAAA//8DAFBLAwQUAAYACAAAACEAPeODc+AA&#10;AAALAQAADwAAAGRycy9kb3ducmV2LnhtbEyPy07DMBBF90j8gzVI7FqnjRJXIU6FEAixYEGBvRtP&#10;40D8UOy0KV/PsKLL0Vyde0+9ne3AjjjG3jsJq2UGDF3rde86CR/vT4sNsJiU02rwDiWcMcK2ub6q&#10;VaX9yb3hcZc6RhAXKyXBpBQqzmNr0Kq49AEd/Q5+tCrROXZcj+pEcDvwdZaV3KreUYNRAR8Mtt+7&#10;yUrIX7/Wn749T88H+/hTcB7EiwlS3t7M93fAEs7pPwx/82k6NLRp7yenIxskLApBLolgq5IcKJGL&#10;vAC2lyA2ogTe1PzSofkFAAD//wMAUEsBAi0AFAAGAAgAAAAhALaDOJL+AAAA4QEAABMAAAAAAAAA&#10;AAAAAAAAAAAAAFtDb250ZW50X1R5cGVzXS54bWxQSwECLQAUAAYACAAAACEAOP0h/9YAAACUAQAA&#10;CwAAAAAAAAAAAAAAAAAvAQAAX3JlbHMvLnJlbHNQSwECLQAUAAYACAAAACEAXnQ9F+oCAADmBQAA&#10;DgAAAAAAAAAAAAAAAAAuAgAAZHJzL2Uyb0RvYy54bWxQSwECLQAUAAYACAAAACEAPeODc+AAAAAL&#10;AQAADwAAAAAAAAAAAAAAAABEBQAAZHJzL2Rvd25yZXYueG1sUEsFBgAAAAAEAAQA8wAAAFEGAAAA&#10;AA==&#10;" strokecolor="yellow" strokeweight="5pt">
                <v:stroke linestyle="thickThin"/>
                <v:shadow color="#868686"/>
                <v:textbox>
                  <w:txbxContent>
                    <w:p w:rsidR="00C1154F" w:rsidRDefault="00C1154F" w:rsidP="004869B3">
                      <w:pPr>
                        <w:spacing w:after="0" w:line="240" w:lineRule="auto"/>
                        <w:rPr>
                          <w:rFonts w:cs="Calibri"/>
                          <w:b/>
                        </w:rPr>
                      </w:pPr>
                      <w:r w:rsidRPr="00F545AD">
                        <w:rPr>
                          <w:rFonts w:cs="Calibri"/>
                          <w:b/>
                        </w:rPr>
                        <w:t xml:space="preserve">RE: </w:t>
                      </w:r>
                      <w:r>
                        <w:rPr>
                          <w:rFonts w:cs="Calibri"/>
                          <w:b/>
                          <w:color w:val="FF0000"/>
                        </w:rPr>
                        <w:t xml:space="preserve">Encountering Humanism     </w:t>
                      </w:r>
                      <w:r w:rsidRPr="00F545AD">
                        <w:rPr>
                          <w:rFonts w:cs="Calibri"/>
                          <w:b/>
                        </w:rPr>
                        <w:t xml:space="preserve"> </w:t>
                      </w:r>
                    </w:p>
                    <w:p w:rsidR="00C1154F" w:rsidRDefault="00C1154F" w:rsidP="004869B3">
                      <w:pPr>
                        <w:spacing w:after="0" w:line="240" w:lineRule="auto"/>
                        <w:rPr>
                          <w:rFonts w:ascii="Century Gothic" w:hAnsi="Century Gothic"/>
                        </w:rPr>
                      </w:pPr>
                    </w:p>
                    <w:p w:rsidR="00C1154F" w:rsidRPr="00311206" w:rsidRDefault="00C1154F" w:rsidP="004869B3">
                      <w:pPr>
                        <w:spacing w:after="0" w:line="240" w:lineRule="auto"/>
                        <w:rPr>
                          <w:rFonts w:ascii="Century Gothic" w:hAnsi="Century Gothic"/>
                        </w:rPr>
                      </w:pPr>
                      <w:r>
                        <w:rPr>
                          <w:rFonts w:ascii="Century Gothic" w:hAnsi="Century Gothic"/>
                        </w:rPr>
                        <w:t>In this RE module</w:t>
                      </w:r>
                      <w:r w:rsidR="00B551EC">
                        <w:rPr>
                          <w:rFonts w:ascii="Century Gothic" w:hAnsi="Century Gothic"/>
                        </w:rPr>
                        <w:t>,</w:t>
                      </w:r>
                      <w:r>
                        <w:rPr>
                          <w:rFonts w:ascii="Century Gothic" w:hAnsi="Century Gothic"/>
                        </w:rPr>
                        <w:t xml:space="preserve"> we will be focusing on Humanism. We will be exploring the non-religious worldview of Humanists and their possibilities of seeking a positive life without religion or belief. We will compare ideas with other religions, so your child is able to see the similarities and differences. A key concept we will be investigating is the idea of happiness.</w:t>
                      </w:r>
                    </w:p>
                  </w:txbxContent>
                </v:textbox>
              </v:roundrect>
            </w:pict>
          </mc:Fallback>
        </mc:AlternateContent>
      </w:r>
    </w:p>
    <w:p w:rsidR="007D0845" w:rsidRDefault="0087024F">
      <w:bookmarkStart w:id="0" w:name="_GoBack"/>
      <w:bookmarkEnd w:id="0"/>
      <w:r>
        <w:rPr>
          <w:noProof/>
          <w:lang w:eastAsia="en-GB"/>
        </w:rPr>
        <mc:AlternateContent>
          <mc:Choice Requires="wps">
            <w:drawing>
              <wp:anchor distT="0" distB="0" distL="114300" distR="114300" simplePos="0" relativeHeight="251675648" behindDoc="0" locked="0" layoutInCell="1" allowOverlap="1" wp14:anchorId="08A3D3E3" wp14:editId="10045BCC">
                <wp:simplePos x="0" y="0"/>
                <wp:positionH relativeFrom="column">
                  <wp:posOffset>11698013</wp:posOffset>
                </wp:positionH>
                <wp:positionV relativeFrom="paragraph">
                  <wp:posOffset>5284733</wp:posOffset>
                </wp:positionV>
                <wp:extent cx="2382253" cy="625642"/>
                <wp:effectExtent l="19050" t="19050" r="18415" b="22225"/>
                <wp:wrapNone/>
                <wp:docPr id="8" name="Rectangle 8"/>
                <wp:cNvGraphicFramePr/>
                <a:graphic xmlns:a="http://schemas.openxmlformats.org/drawingml/2006/main">
                  <a:graphicData uri="http://schemas.microsoft.com/office/word/2010/wordprocessingShape">
                    <wps:wsp>
                      <wps:cNvSpPr/>
                      <wps:spPr>
                        <a:xfrm>
                          <a:off x="0" y="0"/>
                          <a:ext cx="2382253" cy="625642"/>
                        </a:xfrm>
                        <a:prstGeom prst="rect">
                          <a:avLst/>
                        </a:prstGeom>
                        <a:solidFill>
                          <a:srgbClr val="92D05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024F" w:rsidRPr="00360BDE" w:rsidRDefault="0087024F" w:rsidP="0087024F">
                            <w:pPr>
                              <w:jc w:val="center"/>
                              <w:rPr>
                                <w:b/>
                                <w:color w:val="000000" w:themeColor="text1"/>
                              </w:rPr>
                            </w:pPr>
                            <w:r w:rsidRPr="00360BDE">
                              <w:rPr>
                                <w:b/>
                                <w:color w:val="000000" w:themeColor="text1"/>
                              </w:rPr>
                              <w:t xml:space="preserve">See bespoke pathways for Maths and English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3D3E3" id="Rectangle 8" o:spid="_x0000_s1030" style="position:absolute;margin-left:921.1pt;margin-top:416.1pt;width:187.6pt;height:49.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upsAIAAMkFAAAOAAAAZHJzL2Uyb0RvYy54bWysVEtv2zAMvg/YfxB0X/1o0qVBnSJo0WFA&#10;0QZth54VWYoNyJJGKYmzXz9KfiTtih2G5aCIJvmR/ETy6rptFNkJcLXRBc3OUkqE5qas9aagP17u&#10;vswocZ7pkimjRUEPwtHrxedPV3s7F7mpjCoFEATRbr63Ba28t/MkcbwSDXNnxgqNSmmgYR5F2CQl&#10;sD2iNyrJ0/Qi2RsoLRgunMOvt52SLiK+lIL7Rymd8EQVFHPz8YR4rsOZLK7YfAPMVjXv02D/kEXD&#10;ao1BR6hb5hnZQv0HVFNzMM5If8ZNkxgpay5iDVhNlr6r5rliVsRakBxnR5rc/4PlD7sVkLosKD6U&#10;Zg0+0ROSxvRGCTIL9Oytm6PVs11BLzm8hlpbCU34xypIGyk9jJSK1hOOH/PzWZ5PzynhqLvIpxeT&#10;PIAmR28Lzn8TpiHhUlDA6JFJtrt3vjMdTEIwZ1Rd3tVKRQE26xsFZMfweS/z23QaXxTR35gpTfYF&#10;PZ9laRqh3yhjq4kRxbdZn+CJFQIqjVkHLrrq480flAhpKP0kJJIY6u0ChPY9YjLOhfZZp6pYKbqE&#10;pyn+hmCDR+QmAgZkiYWO2D3AYNmBDNgdU719cBWx+0fnvvK/OY8eMbLRfnRuam3go8oUVtVH7uwH&#10;kjpqAku+XbexwSbBMnxZm/KATQemm0Zn+V2Nb3/PnF8xwPHDQcWV4h/xkMrg05n+Rkll4NdH34M9&#10;TgVqKdnjOBfU/dwyEJSo7xrn5TKbTML8R2Ey/ZqjAKea9alGb5sbgy2V4fKyPF6DvVfDVYJpXnHz&#10;LENUVDHNMXZBuYdBuPHdmsHdxcVyGc1w5i3z9/rZ8gAeeA69/dK+MrD9AHgcnQczjD6bv5uDzjZ4&#10;arPceiPrOCRHXvsXwH0RW6nfbWEhncrR6riBF78BAAD//wMAUEsDBBQABgAIAAAAIQAaD7Au4QAA&#10;AA0BAAAPAAAAZHJzL2Rvd25yZXYueG1sTI/LTsMwEEX3SPyDNUjsqBO3oiHEqRASr10pSGwn8eQh&#10;Yjuy3STl63FXsJurObpzptgtemATOd9bIyFdJcDI1Fb1ppXw+fF0kwHzAY3CwRqScCIPu/LyosBc&#10;2dm803QILYslxucooQthzDn3dUca/cqOZOKusU5jiNG1XDmcY7keuEiSW66xN/FChyM9dlR/H45a&#10;QugDd89f1Vy/jD+v0xs26WnfSHl9tTzcAwu0hD8YzvpRHcroVNmjUZ4NMWcbISIrIVufh4gIkW43&#10;wCoJd+tkC7ws+P8vyl8AAAD//wMAUEsBAi0AFAAGAAgAAAAhALaDOJL+AAAA4QEAABMAAAAAAAAA&#10;AAAAAAAAAAAAAFtDb250ZW50X1R5cGVzXS54bWxQSwECLQAUAAYACAAAACEAOP0h/9YAAACUAQAA&#10;CwAAAAAAAAAAAAAAAAAvAQAAX3JlbHMvLnJlbHNQSwECLQAUAAYACAAAACEAxlPbqbACAADJBQAA&#10;DgAAAAAAAAAAAAAAAAAuAgAAZHJzL2Uyb0RvYy54bWxQSwECLQAUAAYACAAAACEAGg+wLuEAAAAN&#10;AQAADwAAAAAAAAAAAAAAAAAKBQAAZHJzL2Rvd25yZXYueG1sUEsFBgAAAAAEAAQA8wAAABgGAAAA&#10;AA==&#10;" fillcolor="#92d050" strokecolor="black [3213]" strokeweight="3pt">
                <v:textbox>
                  <w:txbxContent>
                    <w:p w:rsidR="0087024F" w:rsidRPr="00360BDE" w:rsidRDefault="0087024F" w:rsidP="0087024F">
                      <w:pPr>
                        <w:jc w:val="center"/>
                        <w:rPr>
                          <w:b/>
                          <w:color w:val="000000" w:themeColor="text1"/>
                        </w:rPr>
                      </w:pPr>
                      <w:r w:rsidRPr="00360BDE">
                        <w:rPr>
                          <w:b/>
                          <w:color w:val="000000" w:themeColor="text1"/>
                        </w:rPr>
                        <w:t xml:space="preserve">See bespoke pathways for Maths and English </w:t>
                      </w:r>
                    </w:p>
                  </w:txbxContent>
                </v:textbox>
              </v:rect>
            </w:pict>
          </mc:Fallback>
        </mc:AlternateContent>
      </w:r>
      <w:r w:rsidR="00B551EC">
        <w:rPr>
          <w:noProof/>
          <w:lang w:eastAsia="en-GB"/>
        </w:rPr>
        <mc:AlternateContent>
          <mc:Choice Requires="wps">
            <w:drawing>
              <wp:anchor distT="0" distB="0" distL="114300" distR="114300" simplePos="0" relativeHeight="251662336" behindDoc="0" locked="0" layoutInCell="1" allowOverlap="1" wp14:anchorId="51362BA2" wp14:editId="2634D68C">
                <wp:simplePos x="0" y="0"/>
                <wp:positionH relativeFrom="column">
                  <wp:posOffset>-172851</wp:posOffset>
                </wp:positionH>
                <wp:positionV relativeFrom="paragraph">
                  <wp:posOffset>5321344</wp:posOffset>
                </wp:positionV>
                <wp:extent cx="2680138" cy="3102282"/>
                <wp:effectExtent l="19050" t="19050" r="44450" b="412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138" cy="3102282"/>
                        </a:xfrm>
                        <a:prstGeom prst="roundRect">
                          <a:avLst>
                            <a:gd name="adj" fmla="val 16667"/>
                          </a:avLst>
                        </a:prstGeom>
                        <a:solidFill>
                          <a:srgbClr val="FFFFFF"/>
                        </a:solidFill>
                        <a:ln w="63500" cmpd="thickThin" algn="ctr">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154F" w:rsidRDefault="00C1154F" w:rsidP="004869B3">
                            <w:pPr>
                              <w:spacing w:after="0" w:line="240" w:lineRule="auto"/>
                              <w:rPr>
                                <w:rFonts w:ascii="Arial" w:hAnsi="Arial" w:cs="Arial"/>
                                <w:b/>
                                <w:bCs/>
                                <w:color w:val="FF0000"/>
                                <w:sz w:val="27"/>
                                <w:szCs w:val="27"/>
                                <w:shd w:val="clear" w:color="auto" w:fill="FFFFFF"/>
                              </w:rPr>
                            </w:pPr>
                            <w:r w:rsidRPr="00F545AD">
                              <w:rPr>
                                <w:rFonts w:cs="Calibri"/>
                                <w:b/>
                              </w:rPr>
                              <w:t xml:space="preserve">Computing: </w:t>
                            </w:r>
                            <w:r>
                              <w:rPr>
                                <w:rFonts w:ascii="Arial" w:hAnsi="Arial" w:cs="Arial"/>
                                <w:b/>
                                <w:bCs/>
                                <w:color w:val="FF0000"/>
                                <w:sz w:val="27"/>
                                <w:szCs w:val="27"/>
                                <w:shd w:val="clear" w:color="auto" w:fill="FFFFFF"/>
                              </w:rPr>
                              <w:t xml:space="preserve">Invent a Product </w:t>
                            </w:r>
                          </w:p>
                          <w:p w:rsidR="00C1154F" w:rsidRDefault="00C1154F" w:rsidP="004869B3">
                            <w:pPr>
                              <w:spacing w:after="0" w:line="240" w:lineRule="auto"/>
                              <w:rPr>
                                <w:rFonts w:ascii="Arial" w:hAnsi="Arial" w:cs="Arial"/>
                                <w:b/>
                                <w:bCs/>
                                <w:color w:val="FF0000"/>
                                <w:sz w:val="27"/>
                                <w:szCs w:val="27"/>
                                <w:shd w:val="clear" w:color="auto" w:fill="FFFFFF"/>
                              </w:rPr>
                            </w:pPr>
                          </w:p>
                          <w:p w:rsidR="00C1154F" w:rsidRPr="006A4EE7" w:rsidRDefault="00266751" w:rsidP="004869B3">
                            <w:pPr>
                              <w:spacing w:after="0" w:line="240" w:lineRule="auto"/>
                              <w:rPr>
                                <w:rFonts w:ascii="Century Gothic" w:hAnsi="Century Gothic" w:cs="Arial"/>
                                <w:bCs/>
                                <w:shd w:val="clear" w:color="auto" w:fill="FFFFFF"/>
                              </w:rPr>
                            </w:pPr>
                            <w:r>
                              <w:rPr>
                                <w:rFonts w:ascii="Century Gothic" w:hAnsi="Century Gothic" w:cs="Arial"/>
                                <w:bCs/>
                                <w:shd w:val="clear" w:color="auto" w:fill="FFFFFF"/>
                              </w:rPr>
                              <w:t>In this inventing a product unit, children will design</w:t>
                            </w:r>
                            <w:r w:rsidRPr="00266751">
                              <w:rPr>
                                <w:rFonts w:ascii="Century Gothic" w:hAnsi="Century Gothic" w:cs="Arial"/>
                                <w:bCs/>
                                <w:shd w:val="clear" w:color="auto" w:fill="FFFFFF"/>
                              </w:rPr>
                              <w:t xml:space="preserve"> a product</w:t>
                            </w:r>
                            <w:r>
                              <w:rPr>
                                <w:rFonts w:ascii="Century Gothic" w:hAnsi="Century Gothic" w:cs="Arial"/>
                                <w:bCs/>
                                <w:shd w:val="clear" w:color="auto" w:fill="FFFFFF"/>
                              </w:rPr>
                              <w:t xml:space="preserve">. They will </w:t>
                            </w:r>
                            <w:r w:rsidRPr="00266751">
                              <w:rPr>
                                <w:rFonts w:ascii="Century Gothic" w:hAnsi="Century Gothic" w:cs="Arial"/>
                                <w:bCs/>
                                <w:shd w:val="clear" w:color="auto" w:fill="FFFFFF"/>
                              </w:rPr>
                              <w:t>evaluate, adapt and debug code to make it suitable and efficient for their needs</w:t>
                            </w:r>
                            <w:r>
                              <w:rPr>
                                <w:rFonts w:ascii="Century Gothic" w:hAnsi="Century Gothic" w:cs="Arial"/>
                                <w:bCs/>
                                <w:shd w:val="clear" w:color="auto" w:fill="FFFFFF"/>
                              </w:rPr>
                              <w:t>. We will</w:t>
                            </w:r>
                            <w:r w:rsidRPr="00266751">
                              <w:rPr>
                                <w:rFonts w:ascii="Century Gothic" w:hAnsi="Century Gothic" w:cs="Arial"/>
                                <w:bCs/>
                                <w:shd w:val="clear" w:color="auto" w:fill="FFFFFF"/>
                              </w:rPr>
                              <w:t xml:space="preserve"> use a software program to design their products</w:t>
                            </w:r>
                            <w:r>
                              <w:rPr>
                                <w:rFonts w:ascii="Century Gothic" w:hAnsi="Century Gothic" w:cs="Arial"/>
                                <w:bCs/>
                                <w:shd w:val="clear" w:color="auto" w:fill="FFFFFF"/>
                              </w:rPr>
                              <w:t xml:space="preserve"> and finally</w:t>
                            </w:r>
                            <w:r w:rsidRPr="00266751">
                              <w:rPr>
                                <w:rFonts w:ascii="Century Gothic" w:hAnsi="Century Gothic" w:cs="Arial"/>
                                <w:bCs/>
                                <w:shd w:val="clear" w:color="auto" w:fill="FFFFFF"/>
                              </w:rPr>
                              <w:t xml:space="preserve"> create their own websites and video adverts to promote their inventions.</w:t>
                            </w:r>
                          </w:p>
                          <w:p w:rsidR="00C1154F" w:rsidRPr="00C77222" w:rsidRDefault="00C1154F" w:rsidP="004869B3">
                            <w:pPr>
                              <w:spacing w:after="0" w:line="240" w:lineRule="auto"/>
                              <w:jc w:val="right"/>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362BA2" id="Rounded Rectangle 1" o:spid="_x0000_s1030" style="position:absolute;margin-left:-13.6pt;margin-top:419pt;width:211.05pt;height:2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1H5wIAAOYFAAAOAAAAZHJzL2Uyb0RvYy54bWysVNtu2zAMfR+wfxD0nvoS59KgTpGmyTBg&#10;l6LtsGfFkmOtsuRJSp1u2L+Pop0sbV+GYTZgiBZ1RB4e8uJyXyvyKKyTRuc0OYspEbowXOptTr/c&#10;rwdTSpxnmjNltMjpk3D0cv72zUXbzERqKqO4sARAtJu1TU4r75tZFLmiEjVzZ6YRGjZLY2vmwbTb&#10;iFvWAnqtojSOx1FrLG+sKYRz8Pe626RzxC9LUfjPZemEJyqnEJvHr8XvJnyj+QWbbS1rKln0YbB/&#10;iKJmUsOlR6hr5hnZWfkKqpaFNc6U/qwwdWTKUhYCc4BskvhFNncVawTmAuS45kiT+3+wxafHG0sk&#10;h9pRolkNJbo1O80FJ7dAHtNbJUgSaGobNwPvu+bGhkRd88EUD45os6zASyysNW0lGIfg0D96diAY&#10;Do6STfvRcLiF7bxBxvalrQMgcEH2WJinY2HE3pMCfqbjaZwMQUoF7A2TOE2naYgpYrPD8cY6/06Y&#10;moRFTm1IImSAd7DHD85jeXifJOPfKClrBcV+ZIok4/F40iP2zoB9wMR8jZJ8LZVCw243S2UJHM3p&#10;Gp/+sDt1U5q0OR0PRzFIr6gbYNmDzh7uK1ALYWoLLVN4iyE+O+he4gNAl+4zN0wSFRyIX2mOa8+k&#10;6taQgtIhXoGdABygA7Da0xH4RZX+XKxH8SQbTgeTyWg4yIareHA1XS8HiyVQM1ldLa9Wya8QaJLN&#10;Ksm50CvEdIemSbK/E2Xfvp3cj21zDDBEa3Ze2LuKt4TLUMvh6DwFdXIJfZtO4vCcskes8V+lr7Bb&#10;gnReVWg6Dm/P4BEd5XNycfQqt85jD8oBJg+soa6DlLuW8PvNHvsnC/hB5hvDn0DoEBWqGYYjLCpj&#10;f1DSwqDJqfu+Y1ZQot5raJbzJMvCZEIjG01SMOzpzuZ0h+kCoEBHwAAul76bZrvGym0FNyWYvzYL&#10;aLBShopjxF1UvQHDBHPqB1+YVqc2ev0Zz/PfAAAA//8DAFBLAwQUAAYACAAAACEACrhP0uEAAAAM&#10;AQAADwAAAGRycy9kb3ducmV2LnhtbEyPwU7DMBBE70j8g7VI3FoHh7ZpiFMhBEIceqDA3Y3dOBCv&#10;rdhpU76e5QTH1T7NvKk2k+vZ0Qyx8yjhZp4BM9h43WEr4f3taVYAi0mhVr1HI+FsImzqy4tKldqf&#10;8NUcd6llFIKxVBJsSqHkPDbWOBXnPhik38EPTiU6h5brQZ0o3PVcZNmSO9UhNVgVzIM1zddudBLy&#10;7af48M15fD64x+8F52H1YoOU11fT/R2wZKb0B8OvPqlDTU57P6KOrJcwEytBqIQiL2gUEfn6dg1s&#10;T2gulgvgdcX/j6h/AAAA//8DAFBLAQItABQABgAIAAAAIQC2gziS/gAAAOEBAAATAAAAAAAAAAAA&#10;AAAAAAAAAABbQ29udGVudF9UeXBlc10ueG1sUEsBAi0AFAAGAAgAAAAhADj9If/WAAAAlAEAAAsA&#10;AAAAAAAAAAAAAAAALwEAAF9yZWxzLy5yZWxzUEsBAi0AFAAGAAgAAAAhACVWjUfnAgAA5gUAAA4A&#10;AAAAAAAAAAAAAAAALgIAAGRycy9lMm9Eb2MueG1sUEsBAi0AFAAGAAgAAAAhAAq4T9LhAAAADAEA&#10;AA8AAAAAAAAAAAAAAAAAQQUAAGRycy9kb3ducmV2LnhtbFBLBQYAAAAABAAEAPMAAABPBgAAAAA=&#10;" strokecolor="yellow" strokeweight="5pt">
                <v:stroke linestyle="thickThin"/>
                <v:shadow color="#868686"/>
                <v:textbox>
                  <w:txbxContent>
                    <w:p w:rsidR="00C1154F" w:rsidRDefault="00C1154F" w:rsidP="004869B3">
                      <w:pPr>
                        <w:spacing w:after="0" w:line="240" w:lineRule="auto"/>
                        <w:rPr>
                          <w:rFonts w:ascii="Arial" w:hAnsi="Arial" w:cs="Arial"/>
                          <w:b/>
                          <w:bCs/>
                          <w:color w:val="FF0000"/>
                          <w:sz w:val="27"/>
                          <w:szCs w:val="27"/>
                          <w:shd w:val="clear" w:color="auto" w:fill="FFFFFF"/>
                        </w:rPr>
                      </w:pPr>
                      <w:r w:rsidRPr="00F545AD">
                        <w:rPr>
                          <w:rFonts w:cs="Calibri"/>
                          <w:b/>
                        </w:rPr>
                        <w:t xml:space="preserve">Computing: </w:t>
                      </w:r>
                      <w:r>
                        <w:rPr>
                          <w:rFonts w:ascii="Arial" w:hAnsi="Arial" w:cs="Arial"/>
                          <w:b/>
                          <w:bCs/>
                          <w:color w:val="FF0000"/>
                          <w:sz w:val="27"/>
                          <w:szCs w:val="27"/>
                          <w:shd w:val="clear" w:color="auto" w:fill="FFFFFF"/>
                        </w:rPr>
                        <w:t xml:space="preserve">Invent a Product </w:t>
                      </w:r>
                    </w:p>
                    <w:p w:rsidR="00C1154F" w:rsidRDefault="00C1154F" w:rsidP="004869B3">
                      <w:pPr>
                        <w:spacing w:after="0" w:line="240" w:lineRule="auto"/>
                        <w:rPr>
                          <w:rFonts w:ascii="Arial" w:hAnsi="Arial" w:cs="Arial"/>
                          <w:b/>
                          <w:bCs/>
                          <w:color w:val="FF0000"/>
                          <w:sz w:val="27"/>
                          <w:szCs w:val="27"/>
                          <w:shd w:val="clear" w:color="auto" w:fill="FFFFFF"/>
                        </w:rPr>
                      </w:pPr>
                    </w:p>
                    <w:p w:rsidR="00C1154F" w:rsidRPr="006A4EE7" w:rsidRDefault="00266751" w:rsidP="004869B3">
                      <w:pPr>
                        <w:spacing w:after="0" w:line="240" w:lineRule="auto"/>
                        <w:rPr>
                          <w:rFonts w:ascii="Century Gothic" w:hAnsi="Century Gothic" w:cs="Arial"/>
                          <w:bCs/>
                          <w:shd w:val="clear" w:color="auto" w:fill="FFFFFF"/>
                        </w:rPr>
                      </w:pPr>
                      <w:r>
                        <w:rPr>
                          <w:rFonts w:ascii="Century Gothic" w:hAnsi="Century Gothic" w:cs="Arial"/>
                          <w:bCs/>
                          <w:shd w:val="clear" w:color="auto" w:fill="FFFFFF"/>
                        </w:rPr>
                        <w:t>In this inventing a product unit, children will design</w:t>
                      </w:r>
                      <w:r w:rsidRPr="00266751">
                        <w:rPr>
                          <w:rFonts w:ascii="Century Gothic" w:hAnsi="Century Gothic" w:cs="Arial"/>
                          <w:bCs/>
                          <w:shd w:val="clear" w:color="auto" w:fill="FFFFFF"/>
                        </w:rPr>
                        <w:t xml:space="preserve"> a product</w:t>
                      </w:r>
                      <w:r>
                        <w:rPr>
                          <w:rFonts w:ascii="Century Gothic" w:hAnsi="Century Gothic" w:cs="Arial"/>
                          <w:bCs/>
                          <w:shd w:val="clear" w:color="auto" w:fill="FFFFFF"/>
                        </w:rPr>
                        <w:t xml:space="preserve">. They will </w:t>
                      </w:r>
                      <w:r w:rsidRPr="00266751">
                        <w:rPr>
                          <w:rFonts w:ascii="Century Gothic" w:hAnsi="Century Gothic" w:cs="Arial"/>
                          <w:bCs/>
                          <w:shd w:val="clear" w:color="auto" w:fill="FFFFFF"/>
                        </w:rPr>
                        <w:t>evaluate, adapt and debug code to make it suitable and efficient for their needs</w:t>
                      </w:r>
                      <w:r>
                        <w:rPr>
                          <w:rFonts w:ascii="Century Gothic" w:hAnsi="Century Gothic" w:cs="Arial"/>
                          <w:bCs/>
                          <w:shd w:val="clear" w:color="auto" w:fill="FFFFFF"/>
                        </w:rPr>
                        <w:t>. We will</w:t>
                      </w:r>
                      <w:r w:rsidRPr="00266751">
                        <w:rPr>
                          <w:rFonts w:ascii="Century Gothic" w:hAnsi="Century Gothic" w:cs="Arial"/>
                          <w:bCs/>
                          <w:shd w:val="clear" w:color="auto" w:fill="FFFFFF"/>
                        </w:rPr>
                        <w:t xml:space="preserve"> use a software program to design their products</w:t>
                      </w:r>
                      <w:r>
                        <w:rPr>
                          <w:rFonts w:ascii="Century Gothic" w:hAnsi="Century Gothic" w:cs="Arial"/>
                          <w:bCs/>
                          <w:shd w:val="clear" w:color="auto" w:fill="FFFFFF"/>
                        </w:rPr>
                        <w:t xml:space="preserve"> and finally</w:t>
                      </w:r>
                      <w:r w:rsidRPr="00266751">
                        <w:rPr>
                          <w:rFonts w:ascii="Century Gothic" w:hAnsi="Century Gothic" w:cs="Arial"/>
                          <w:bCs/>
                          <w:shd w:val="clear" w:color="auto" w:fill="FFFFFF"/>
                        </w:rPr>
                        <w:t xml:space="preserve"> create their own websites and video adverts to promote their inventions.</w:t>
                      </w:r>
                    </w:p>
                    <w:p w:rsidR="00C1154F" w:rsidRPr="00C77222" w:rsidRDefault="00C1154F" w:rsidP="004869B3">
                      <w:pPr>
                        <w:spacing w:after="0" w:line="240" w:lineRule="auto"/>
                        <w:jc w:val="right"/>
                        <w:rPr>
                          <w:rFonts w:ascii="Century Gothic" w:hAnsi="Century Gothic"/>
                        </w:rPr>
                      </w:pPr>
                    </w:p>
                  </w:txbxContent>
                </v:textbox>
              </v:roundrect>
            </w:pict>
          </mc:Fallback>
        </mc:AlternateContent>
      </w:r>
      <w:r w:rsidR="00B551EC">
        <w:rPr>
          <w:noProof/>
          <w:lang w:eastAsia="en-GB"/>
        </w:rPr>
        <w:drawing>
          <wp:anchor distT="0" distB="0" distL="114300" distR="114300" simplePos="0" relativeHeight="251672576" behindDoc="0" locked="0" layoutInCell="1" allowOverlap="1">
            <wp:simplePos x="0" y="0"/>
            <wp:positionH relativeFrom="column">
              <wp:posOffset>5092065</wp:posOffset>
            </wp:positionH>
            <wp:positionV relativeFrom="paragraph">
              <wp:posOffset>6662727</wp:posOffset>
            </wp:positionV>
            <wp:extent cx="1260804" cy="1645155"/>
            <wp:effectExtent l="0" t="0" r="0" b="0"/>
            <wp:wrapNone/>
            <wp:docPr id="13" name="Picture 13" descr="cricket cartoon - St. Wilfrid's R.C.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icket cartoon - St. Wilfrid's R.C. College"/>
                    <pic:cNvPicPr>
                      <a:picLocks noChangeAspect="1" noChangeArrowheads="1"/>
                    </pic:cNvPicPr>
                  </pic:nvPicPr>
                  <pic:blipFill rotWithShape="1">
                    <a:blip r:embed="rId5">
                      <a:extLst>
                        <a:ext uri="{28A0092B-C50C-407E-A947-70E740481C1C}">
                          <a14:useLocalDpi xmlns:a14="http://schemas.microsoft.com/office/drawing/2010/main" val="0"/>
                        </a:ext>
                      </a:extLst>
                    </a:blip>
                    <a:srcRect l="23045" r="15645"/>
                    <a:stretch/>
                  </pic:blipFill>
                  <pic:spPr bwMode="auto">
                    <a:xfrm>
                      <a:off x="0" y="0"/>
                      <a:ext cx="1260804" cy="1645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51EC">
        <w:rPr>
          <w:noProof/>
          <w:lang w:eastAsia="en-GB"/>
        </w:rPr>
        <w:drawing>
          <wp:anchor distT="0" distB="0" distL="114300" distR="114300" simplePos="0" relativeHeight="251671552" behindDoc="0" locked="0" layoutInCell="1" allowOverlap="1">
            <wp:simplePos x="0" y="0"/>
            <wp:positionH relativeFrom="column">
              <wp:posOffset>9285605</wp:posOffset>
            </wp:positionH>
            <wp:positionV relativeFrom="paragraph">
              <wp:posOffset>4968279</wp:posOffset>
            </wp:positionV>
            <wp:extent cx="1923393" cy="1306572"/>
            <wp:effectExtent l="0" t="0" r="1270" b="8255"/>
            <wp:wrapNone/>
            <wp:docPr id="12" name="Picture 12" descr="Dorset Rural Music School - Music Appreciation Group | Greyfriars Community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rset Rural Music School - Music Appreciation Group | Greyfriars Community  Cent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3393" cy="1306572"/>
                    </a:xfrm>
                    <a:prstGeom prst="rect">
                      <a:avLst/>
                    </a:prstGeom>
                    <a:noFill/>
                    <a:ln>
                      <a:noFill/>
                    </a:ln>
                  </pic:spPr>
                </pic:pic>
              </a:graphicData>
            </a:graphic>
            <wp14:sizeRelH relativeFrom="page">
              <wp14:pctWidth>0</wp14:pctWidth>
            </wp14:sizeRelH>
            <wp14:sizeRelV relativeFrom="page">
              <wp14:pctHeight>0</wp14:pctHeight>
            </wp14:sizeRelV>
          </wp:anchor>
        </w:drawing>
      </w:r>
      <w:r w:rsidR="00B551EC">
        <w:rPr>
          <w:noProof/>
          <w:lang w:eastAsia="en-GB"/>
        </w:rPr>
        <mc:AlternateContent>
          <mc:Choice Requires="wps">
            <w:drawing>
              <wp:anchor distT="0" distB="0" distL="114300" distR="114300" simplePos="0" relativeHeight="251665408" behindDoc="0" locked="0" layoutInCell="1" allowOverlap="1" wp14:anchorId="54177387" wp14:editId="22B7E480">
                <wp:simplePos x="0" y="0"/>
                <wp:positionH relativeFrom="column">
                  <wp:posOffset>8828690</wp:posOffset>
                </wp:positionH>
                <wp:positionV relativeFrom="paragraph">
                  <wp:posOffset>2223485</wp:posOffset>
                </wp:positionV>
                <wp:extent cx="2680138" cy="2522483"/>
                <wp:effectExtent l="19050" t="19050" r="44450" b="3048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138" cy="2522483"/>
                        </a:xfrm>
                        <a:prstGeom prst="roundRect">
                          <a:avLst>
                            <a:gd name="adj" fmla="val 16667"/>
                          </a:avLst>
                        </a:prstGeom>
                        <a:solidFill>
                          <a:srgbClr val="FFFFFF"/>
                        </a:solidFill>
                        <a:ln w="63500" cmpd="thickThin" algn="ctr">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154F" w:rsidRPr="00B776B8" w:rsidRDefault="00C1154F" w:rsidP="004869B3">
                            <w:pPr>
                              <w:spacing w:after="0" w:line="240" w:lineRule="auto"/>
                              <w:rPr>
                                <w:rFonts w:ascii="Arial" w:hAnsi="Arial" w:cs="Arial"/>
                                <w:color w:val="333333"/>
                              </w:rPr>
                            </w:pPr>
                            <w:r w:rsidRPr="00F545AD">
                              <w:rPr>
                                <w:rFonts w:cs="Calibri"/>
                                <w:b/>
                              </w:rPr>
                              <w:t xml:space="preserve">Music: </w:t>
                            </w:r>
                            <w:r w:rsidRPr="00A42E66">
                              <w:rPr>
                                <w:rFonts w:cs="Calibri"/>
                                <w:b/>
                                <w:color w:val="FF0000"/>
                              </w:rPr>
                              <w:t xml:space="preserve">Play and </w:t>
                            </w:r>
                            <w:r w:rsidRPr="00A42E66">
                              <w:rPr>
                                <w:rFonts w:cs="Calibri"/>
                                <w:color w:val="FF0000"/>
                                <w:shd w:val="clear" w:color="auto" w:fill="FFFFFF"/>
                              </w:rPr>
                              <w:t>alongside Classroom Jazz 1</w:t>
                            </w:r>
                            <w:r w:rsidR="00B551EC">
                              <w:rPr>
                                <w:rFonts w:cs="Calibri"/>
                                <w:color w:val="FF0000"/>
                                <w:shd w:val="clear" w:color="auto" w:fill="FFFFFF"/>
                              </w:rPr>
                              <w:t xml:space="preserve"> and Production </w:t>
                            </w:r>
                          </w:p>
                          <w:p w:rsidR="00C1154F" w:rsidRDefault="00C1154F" w:rsidP="004869B3">
                            <w:pPr>
                              <w:spacing w:after="0" w:line="240" w:lineRule="auto"/>
                              <w:rPr>
                                <w:rFonts w:cs="Calibri"/>
                                <w:color w:val="000000" w:themeColor="text1"/>
                                <w:sz w:val="18"/>
                                <w:szCs w:val="18"/>
                              </w:rPr>
                            </w:pPr>
                          </w:p>
                          <w:p w:rsidR="00C1154F" w:rsidRPr="00266751" w:rsidRDefault="00266751" w:rsidP="004869B3">
                            <w:pPr>
                              <w:spacing w:after="0" w:line="240" w:lineRule="auto"/>
                              <w:rPr>
                                <w:rFonts w:ascii="Century Gothic" w:hAnsi="Century Gothic" w:cs="Calibri"/>
                                <w:color w:val="000000" w:themeColor="text1"/>
                                <w:sz w:val="18"/>
                                <w:szCs w:val="18"/>
                              </w:rPr>
                            </w:pPr>
                            <w:r w:rsidRPr="00266751">
                              <w:rPr>
                                <w:rFonts w:ascii="Century Gothic" w:hAnsi="Century Gothic" w:cs="Arial"/>
                                <w:color w:val="323636"/>
                                <w:sz w:val="23"/>
                                <w:szCs w:val="23"/>
                                <w:shd w:val="clear" w:color="auto" w:fill="FFFFFF"/>
                              </w:rPr>
                              <w:t xml:space="preserve">This Unit of Work focuses on improvising. Using two great pieces, Three Note </w:t>
                            </w:r>
                            <w:proofErr w:type="spellStart"/>
                            <w:r w:rsidRPr="00266751">
                              <w:rPr>
                                <w:rFonts w:ascii="Century Gothic" w:hAnsi="Century Gothic" w:cs="Arial"/>
                                <w:color w:val="323636"/>
                                <w:sz w:val="23"/>
                                <w:szCs w:val="23"/>
                                <w:shd w:val="clear" w:color="auto" w:fill="FFFFFF"/>
                              </w:rPr>
                              <w:t>Bossa</w:t>
                            </w:r>
                            <w:proofErr w:type="spellEnd"/>
                            <w:r w:rsidRPr="00266751">
                              <w:rPr>
                                <w:rFonts w:ascii="Century Gothic" w:hAnsi="Century Gothic" w:cs="Arial"/>
                                <w:color w:val="323636"/>
                                <w:sz w:val="23"/>
                                <w:szCs w:val="23"/>
                                <w:shd w:val="clear" w:color="auto" w:fill="FFFFFF"/>
                              </w:rPr>
                              <w:t xml:space="preserve"> and Five Note Swing, the pupils will learn to play the pieces and then explore improvising with the repertoire.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177387" id="Rounded Rectangle 11" o:spid="_x0000_s1031" style="position:absolute;margin-left:695.15pt;margin-top:175.1pt;width:211.05pt;height:19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eM6AIAAOgFAAAOAAAAZHJzL2Uyb0RvYy54bWysVNtu2zAMfR+wfxD0nvoS59KgTpGmyTBg&#10;l6LtsGfFkmOtsuRJSp1u2L+Pop0sbV+GYTZgiBZ1RB4e8uJyXyvyKKyTRuc0OYspEbowXOptTr/c&#10;rwdTSpxnmjNltMjpk3D0cv72zUXbzERqKqO4sARAtJu1TU4r75tZFLmiEjVzZ6YRGjZLY2vmwbTb&#10;iFvWAnqtojSOx1FrLG+sKYRz8Pe626RzxC9LUfjPZemEJyqnEJvHr8XvJnyj+QWbbS1rKln0YbB/&#10;iKJmUsOlR6hr5hnZWfkKqpaFNc6U/qwwdWTKUhYCc4BskvhFNncVawTmAuS45kiT+3+wxafHG0sk&#10;h9ollGhWQ41uzU5zwcktsMf0VgkCe0BU27gZ+N81Nzak6poPpnhwRJtlBW5iYa1pK8E4hIf+0bMD&#10;wXBwlGzaj4bDNWznDXK2L20dAIENssfSPB1LI/aeFPAzHU/jZAhiKmAvHaVpNh2GmCI2OxxvrPPv&#10;hKlJWOTUhixCCngHe/zgPBaI91ky/o2SslZQ7kemSDIejyc9Yu8M2AdMzNcoyddSKTTsdrNUlsDR&#10;nK7x6Q+7UzelSZvT8XAUg/iKugGePSjt4b4CvRCmttA0hbcY4rOD7iU+AHTpPnPDJFHDgfiV5rj2&#10;TKpuDSkoHeIV2AvAAToAqz0dgV/U6c/FehRPsuF0MJmMhoNsuIoHV9P1crBYAjWT1dXyapX8CoEm&#10;2aySnAu9Qkx3aJsk+ztZ9g3cCf7YOMcAQ7Rm54W9q3hLuAy1HI7OU5Anl9C56SQOzyl7xBr/VfoK&#10;+yVI51WFpuPw9gwe0VE+JxdHr3LrPPagHGDywBrqOki5awm/3+yxg0YBP8h8Y/gTCB2iQjXDeIRF&#10;ZewPSloYNTl133fMCkrUew3Ncp5kWZhNaGSjSQqGPd3ZnO4wXQAU6AgYwOXSd/Ns11i5reCmBPPX&#10;ZgENVspQcYy4i6o3YJxgTv3oC/Pq1EavPwN6/hsAAP//AwBQSwMEFAAGAAgAAAAhAFUuyanhAAAA&#10;DQEAAA8AAABkcnMvZG93bnJldi54bWxMj8FOwzAQRO9I/IO1SNyo3SQlbYhTIQRCHHqg0Lsbb+NA&#10;vI5ip035etwTHEf79Ga2XE+2Y0ccfOtIwnwmgCHVTrfUSPj8eLlbAvNBkVadI5RwRg/r6vqqVIV2&#10;J3rH4zY0LErIF0qCCaEvOPe1Qav8zPVI8XZwg1UhxqHhelCnKLcdT4S451a1FBuM6vHJYP29Ha2E&#10;dPOV7Fx9Hl8P9vlnwXmfv5leytub6fEBWMAp/MFwmR+nQxU37d1I2rMu5nQl0shG20IkwC7Icp5k&#10;wPYS8izPgFcl//9F9QsAAP//AwBQSwECLQAUAAYACAAAACEAtoM4kv4AAADhAQAAEwAAAAAAAAAA&#10;AAAAAAAAAAAAW0NvbnRlbnRfVHlwZXNdLnhtbFBLAQItABQABgAIAAAAIQA4/SH/1gAAAJQBAAAL&#10;AAAAAAAAAAAAAAAAAC8BAABfcmVscy8ucmVsc1BLAQItABQABgAIAAAAIQDaRQeM6AIAAOgFAAAO&#10;AAAAAAAAAAAAAAAAAC4CAABkcnMvZTJvRG9jLnhtbFBLAQItABQABgAIAAAAIQBVLsmp4QAAAA0B&#10;AAAPAAAAAAAAAAAAAAAAAEIFAABkcnMvZG93bnJldi54bWxQSwUGAAAAAAQABADzAAAAUAYAAAAA&#10;" strokecolor="yellow" strokeweight="5pt">
                <v:stroke linestyle="thickThin"/>
                <v:shadow color="#868686"/>
                <v:textbox>
                  <w:txbxContent>
                    <w:p w:rsidR="00C1154F" w:rsidRPr="00B776B8" w:rsidRDefault="00C1154F" w:rsidP="004869B3">
                      <w:pPr>
                        <w:spacing w:after="0" w:line="240" w:lineRule="auto"/>
                        <w:rPr>
                          <w:rFonts w:ascii="Arial" w:hAnsi="Arial" w:cs="Arial"/>
                          <w:color w:val="333333"/>
                        </w:rPr>
                      </w:pPr>
                      <w:r w:rsidRPr="00F545AD">
                        <w:rPr>
                          <w:rFonts w:cs="Calibri"/>
                          <w:b/>
                        </w:rPr>
                        <w:t xml:space="preserve">Music: </w:t>
                      </w:r>
                      <w:r w:rsidRPr="00A42E66">
                        <w:rPr>
                          <w:rFonts w:cs="Calibri"/>
                          <w:b/>
                          <w:color w:val="FF0000"/>
                        </w:rPr>
                        <w:t xml:space="preserve">Play and </w:t>
                      </w:r>
                      <w:r w:rsidRPr="00A42E66">
                        <w:rPr>
                          <w:rFonts w:cs="Calibri"/>
                          <w:color w:val="FF0000"/>
                          <w:shd w:val="clear" w:color="auto" w:fill="FFFFFF"/>
                        </w:rPr>
                        <w:t>alongside Classroom Jazz 1</w:t>
                      </w:r>
                      <w:r w:rsidR="00B551EC">
                        <w:rPr>
                          <w:rFonts w:cs="Calibri"/>
                          <w:color w:val="FF0000"/>
                          <w:shd w:val="clear" w:color="auto" w:fill="FFFFFF"/>
                        </w:rPr>
                        <w:t xml:space="preserve"> and Production </w:t>
                      </w:r>
                    </w:p>
                    <w:p w:rsidR="00C1154F" w:rsidRDefault="00C1154F" w:rsidP="004869B3">
                      <w:pPr>
                        <w:spacing w:after="0" w:line="240" w:lineRule="auto"/>
                        <w:rPr>
                          <w:rFonts w:cs="Calibri"/>
                          <w:color w:val="000000" w:themeColor="text1"/>
                          <w:sz w:val="18"/>
                          <w:szCs w:val="18"/>
                        </w:rPr>
                      </w:pPr>
                    </w:p>
                    <w:p w:rsidR="00C1154F" w:rsidRPr="00266751" w:rsidRDefault="00266751" w:rsidP="004869B3">
                      <w:pPr>
                        <w:spacing w:after="0" w:line="240" w:lineRule="auto"/>
                        <w:rPr>
                          <w:rFonts w:ascii="Century Gothic" w:hAnsi="Century Gothic" w:cs="Calibri"/>
                          <w:color w:val="000000" w:themeColor="text1"/>
                          <w:sz w:val="18"/>
                          <w:szCs w:val="18"/>
                        </w:rPr>
                      </w:pPr>
                      <w:r w:rsidRPr="00266751">
                        <w:rPr>
                          <w:rFonts w:ascii="Century Gothic" w:hAnsi="Century Gothic" w:cs="Arial"/>
                          <w:color w:val="323636"/>
                          <w:sz w:val="23"/>
                          <w:szCs w:val="23"/>
                          <w:shd w:val="clear" w:color="auto" w:fill="FFFFFF"/>
                        </w:rPr>
                        <w:t xml:space="preserve">This Unit of Work focuses on improvising. Using two great pieces, Three Note </w:t>
                      </w:r>
                      <w:proofErr w:type="spellStart"/>
                      <w:r w:rsidRPr="00266751">
                        <w:rPr>
                          <w:rFonts w:ascii="Century Gothic" w:hAnsi="Century Gothic" w:cs="Arial"/>
                          <w:color w:val="323636"/>
                          <w:sz w:val="23"/>
                          <w:szCs w:val="23"/>
                          <w:shd w:val="clear" w:color="auto" w:fill="FFFFFF"/>
                        </w:rPr>
                        <w:t>Bossa</w:t>
                      </w:r>
                      <w:proofErr w:type="spellEnd"/>
                      <w:r w:rsidRPr="00266751">
                        <w:rPr>
                          <w:rFonts w:ascii="Century Gothic" w:hAnsi="Century Gothic" w:cs="Arial"/>
                          <w:color w:val="323636"/>
                          <w:sz w:val="23"/>
                          <w:szCs w:val="23"/>
                          <w:shd w:val="clear" w:color="auto" w:fill="FFFFFF"/>
                        </w:rPr>
                        <w:t xml:space="preserve"> and Five Note Swing, the pupils will learn to play the pieces and then explore improvising with the repertoire.</w:t>
                      </w:r>
                    </w:p>
                  </w:txbxContent>
                </v:textbox>
              </v:roundrect>
            </w:pict>
          </mc:Fallback>
        </mc:AlternateContent>
      </w:r>
      <w:r w:rsidR="00B551EC">
        <w:rPr>
          <w:noProof/>
          <w:lang w:eastAsia="en-GB"/>
        </w:rPr>
        <mc:AlternateContent>
          <mc:Choice Requires="wps">
            <w:drawing>
              <wp:anchor distT="0" distB="0" distL="114300" distR="114300" simplePos="0" relativeHeight="251666432" behindDoc="0" locked="0" layoutInCell="1" allowOverlap="1" wp14:anchorId="62988B9F" wp14:editId="113132D3">
                <wp:simplePos x="0" y="0"/>
                <wp:positionH relativeFrom="column">
                  <wp:posOffset>11713779</wp:posOffset>
                </wp:positionH>
                <wp:positionV relativeFrom="paragraph">
                  <wp:posOffset>2191954</wp:posOffset>
                </wp:positionV>
                <wp:extent cx="2681540" cy="4004442"/>
                <wp:effectExtent l="19050" t="19050" r="43180" b="3429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1540" cy="4004442"/>
                        </a:xfrm>
                        <a:prstGeom prst="roundRect">
                          <a:avLst>
                            <a:gd name="adj" fmla="val 16667"/>
                          </a:avLst>
                        </a:prstGeom>
                        <a:solidFill>
                          <a:srgbClr val="FFFFFF"/>
                        </a:solidFill>
                        <a:ln w="63500" cmpd="thickThin" algn="ctr">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154F" w:rsidRPr="00F17337" w:rsidRDefault="00C1154F" w:rsidP="004869B3">
                            <w:pPr>
                              <w:spacing w:after="0" w:line="240" w:lineRule="auto"/>
                              <w:rPr>
                                <w:rFonts w:ascii="Calibri Light" w:hAnsi="Calibri Light" w:cs="Calibri Light"/>
                                <w:b/>
                              </w:rPr>
                            </w:pPr>
                            <w:r w:rsidRPr="00F17337">
                              <w:rPr>
                                <w:rFonts w:ascii="Calibri Light" w:hAnsi="Calibri Light" w:cs="Calibri Light"/>
                                <w:b/>
                              </w:rPr>
                              <w:t xml:space="preserve">PSHE: </w:t>
                            </w:r>
                            <w:r>
                              <w:rPr>
                                <w:rFonts w:ascii="Calibri Light" w:hAnsi="Calibri Light" w:cs="Calibri Light"/>
                                <w:b/>
                                <w:color w:val="FF0000"/>
                              </w:rPr>
                              <w:t>Changing Me</w:t>
                            </w:r>
                          </w:p>
                          <w:p w:rsidR="00C1154F" w:rsidRDefault="00C1154F" w:rsidP="004869B3">
                            <w:pPr>
                              <w:spacing w:after="0" w:line="240" w:lineRule="auto"/>
                            </w:pPr>
                            <w:r>
                              <w:t xml:space="preserve"> </w:t>
                            </w:r>
                          </w:p>
                          <w:p w:rsidR="00C1154F" w:rsidRPr="00EC5CB7" w:rsidRDefault="00EC5CB7" w:rsidP="004869B3">
                            <w:pPr>
                              <w:spacing w:after="0" w:line="240" w:lineRule="auto"/>
                              <w:rPr>
                                <w:rFonts w:ascii="Century Gothic" w:hAnsi="Century Gothic"/>
                              </w:rPr>
                            </w:pPr>
                            <w:r>
                              <w:rPr>
                                <w:rFonts w:ascii="Century Gothic" w:hAnsi="Century Gothic"/>
                              </w:rPr>
                              <w:t>In this module</w:t>
                            </w:r>
                            <w:r w:rsidR="00B551EC">
                              <w:rPr>
                                <w:rFonts w:ascii="Century Gothic" w:hAnsi="Century Gothic"/>
                              </w:rPr>
                              <w:t>,</w:t>
                            </w:r>
                            <w:r>
                              <w:rPr>
                                <w:rFonts w:ascii="Century Gothic" w:hAnsi="Century Gothic"/>
                              </w:rPr>
                              <w:t xml:space="preserve"> the children will be looking at how their</w:t>
                            </w:r>
                            <w:r w:rsidR="00D81118">
                              <w:rPr>
                                <w:rFonts w:ascii="Century Gothic" w:hAnsi="Century Gothic"/>
                              </w:rPr>
                              <w:t xml:space="preserve"> own and others bodies will be changing. Children will be encouraged to have conversations about growing up and going through puberty, while also acknowledging other factors that impact their teenage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988B9F" id="Rounded Rectangle 5" o:spid="_x0000_s1032" style="position:absolute;margin-left:922.35pt;margin-top:172.6pt;width:211.15pt;height:3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6k5wIAAOYFAAAOAAAAZHJzL2Uyb0RvYy54bWysVE1v2zAMvQ/YfxB0T20ndpIadYo0TYYB&#10;+yjaDjsrlhxrlSVPUup0w/77KMbJ0vYyDLMBQ7SoJ/LxkReXu0aRR2GdNLqgyVlMidCl4VJvCvrl&#10;fjWYUuI805wpo0VBn4Sjl7O3by66NhdDUxvFhSUAol3etQWtvW/zKHJlLRrmzkwrNGxWxjbMg2k3&#10;EbesA/RGRcM4Hkedsby1phTOwd/r/SadIX5VidJ/rionPFEFhdg8fi1+1+EbzS5YvrGsrWXZh8H+&#10;IYqGSQ2XHqGumWdka+UrqEaW1jhT+bPSNJGpKlkKzAGySeIX2dzVrBWYC5Dj2iNN7v/Blp8ebyyR&#10;vKAZJZo1UKJbs9VccHIL5DG9UYJkgaaudTl437U3NiTq2g+mfHBEm0UNXmJurelqwTgElwT/6NmB&#10;YDg4StbdR8PhFrb1BhnbVbYJgMAF2WFhno6FETtPSvg5HE+TLIX6lbCXxnGapkO8g+WH4611/p0w&#10;DQmLgtqQRMgA72CPH5zH8vA+Sca/UVI1Cor9yBRJxuPxpEfsnSOWHzAxX6MkX0ml0LCb9UJZAkcL&#10;usKnP+xO3ZQmXUHHoywOoTctsOxBZw/3NaiFMLWBlim9xRCfHXQv8QEgUAq0n+JjkqjgQPxSc1x7&#10;JtV+Df5Kh3gFdgJwgA7Aak9H4BdV+nO+yuJJOpoOJpNsNEhHy3hwNV0tBvMFUDNZXi2ulsmvEGiS&#10;5rXkXOglYrpD0yTp34myb9+93I9tcwwwRGu2Xti7mneEy1DLUXY+TCgY0LfDSRyeU/aINf6r9DV2&#10;S5DOqwpNx+HtGTyiI58nF0evctt77EA5wOSBNdR1kPK+JfxuvcP+Qfwg87XhTyB0iArVDMMRFrWx&#10;PyjpYNAU1H3fMisoUe81NMt5kgZlezTSbDIEw57urE93mC4BCnQEDOBy4ffTbNtauanhpgTz12YO&#10;DVbJUHGMeB9Vb8AwwZz6wRem1amNXn/G8+w3AAAA//8DAFBLAwQUAAYACAAAACEAgeQbTOEAAAAN&#10;AQAADwAAAGRycy9kb3ducmV2LnhtbEyPy07DMBBF90j8gzVI7KhDSJo0xKkQAiEWXVDo3o2ncSB+&#10;KHbalK9nWMHyaq7OnFuvZzOwI46hd1bA7SIBhrZ1qredgI/355sSWIjSKjk4iwLOGGDdXF7UslLu&#10;ZN/wuI0dI4gNlRSgY/QV56HVaGRYOI+Wbgc3Ghkpjh1XozwR3Aw8TZIlN7K39EFLj48a26/tZATc&#10;bT7TnWvP08vBPH3nnPviVXshrq/mh3tgEef4V4ZffVKHhpz2brIqsIFymWUFdYmW5SkwqqTpsqB9&#10;ewGrIi+BNzX/v6L5AQAA//8DAFBLAQItABQABgAIAAAAIQC2gziS/gAAAOEBAAATAAAAAAAAAAAA&#10;AAAAAAAAAABbQ29udGVudF9UeXBlc10ueG1sUEsBAi0AFAAGAAgAAAAhADj9If/WAAAAlAEAAAsA&#10;AAAAAAAAAAAAAAAALwEAAF9yZWxzLy5yZWxzUEsBAi0AFAAGAAgAAAAhACwfDqTnAgAA5gUAAA4A&#10;AAAAAAAAAAAAAAAALgIAAGRycy9lMm9Eb2MueG1sUEsBAi0AFAAGAAgAAAAhAIHkG0zhAAAADQEA&#10;AA8AAAAAAAAAAAAAAAAAQQUAAGRycy9kb3ducmV2LnhtbFBLBQYAAAAABAAEAPMAAABPBgAAAAA=&#10;" strokecolor="yellow" strokeweight="5pt">
                <v:stroke linestyle="thickThin"/>
                <v:shadow color="#868686"/>
                <v:textbox>
                  <w:txbxContent>
                    <w:p w:rsidR="00C1154F" w:rsidRPr="00F17337" w:rsidRDefault="00C1154F" w:rsidP="004869B3">
                      <w:pPr>
                        <w:spacing w:after="0" w:line="240" w:lineRule="auto"/>
                        <w:rPr>
                          <w:rFonts w:ascii="Calibri Light" w:hAnsi="Calibri Light" w:cs="Calibri Light"/>
                          <w:b/>
                        </w:rPr>
                      </w:pPr>
                      <w:r w:rsidRPr="00F17337">
                        <w:rPr>
                          <w:rFonts w:ascii="Calibri Light" w:hAnsi="Calibri Light" w:cs="Calibri Light"/>
                          <w:b/>
                        </w:rPr>
                        <w:t xml:space="preserve">PSHE: </w:t>
                      </w:r>
                      <w:r>
                        <w:rPr>
                          <w:rFonts w:ascii="Calibri Light" w:hAnsi="Calibri Light" w:cs="Calibri Light"/>
                          <w:b/>
                          <w:color w:val="FF0000"/>
                        </w:rPr>
                        <w:t>Changing Me</w:t>
                      </w:r>
                    </w:p>
                    <w:p w:rsidR="00C1154F" w:rsidRDefault="00C1154F" w:rsidP="004869B3">
                      <w:pPr>
                        <w:spacing w:after="0" w:line="240" w:lineRule="auto"/>
                      </w:pPr>
                      <w:r>
                        <w:t xml:space="preserve"> </w:t>
                      </w:r>
                    </w:p>
                    <w:p w:rsidR="00C1154F" w:rsidRPr="00EC5CB7" w:rsidRDefault="00EC5CB7" w:rsidP="004869B3">
                      <w:pPr>
                        <w:spacing w:after="0" w:line="240" w:lineRule="auto"/>
                        <w:rPr>
                          <w:rFonts w:ascii="Century Gothic" w:hAnsi="Century Gothic"/>
                        </w:rPr>
                      </w:pPr>
                      <w:r>
                        <w:rPr>
                          <w:rFonts w:ascii="Century Gothic" w:hAnsi="Century Gothic"/>
                        </w:rPr>
                        <w:t>In this module</w:t>
                      </w:r>
                      <w:r w:rsidR="00B551EC">
                        <w:rPr>
                          <w:rFonts w:ascii="Century Gothic" w:hAnsi="Century Gothic"/>
                        </w:rPr>
                        <w:t>,</w:t>
                      </w:r>
                      <w:r>
                        <w:rPr>
                          <w:rFonts w:ascii="Century Gothic" w:hAnsi="Century Gothic"/>
                        </w:rPr>
                        <w:t xml:space="preserve"> the children will be looking at how their</w:t>
                      </w:r>
                      <w:r w:rsidR="00D81118">
                        <w:rPr>
                          <w:rFonts w:ascii="Century Gothic" w:hAnsi="Century Gothic"/>
                        </w:rPr>
                        <w:t xml:space="preserve"> own and others bodies will be changing. Children will be encouraged to have conversations about growing up and going through puberty, while also acknowledging other factors that impact their teenage years. </w:t>
                      </w:r>
                    </w:p>
                  </w:txbxContent>
                </v:textbox>
              </v:roundrect>
            </w:pict>
          </mc:Fallback>
        </mc:AlternateContent>
      </w:r>
      <w:r w:rsidR="00B551EC">
        <w:rPr>
          <w:noProof/>
          <w:lang w:eastAsia="en-GB"/>
        </w:rPr>
        <w:drawing>
          <wp:anchor distT="0" distB="0" distL="114300" distR="114300" simplePos="0" relativeHeight="251670528" behindDoc="0" locked="0" layoutInCell="1" allowOverlap="1">
            <wp:simplePos x="0" y="0"/>
            <wp:positionH relativeFrom="column">
              <wp:posOffset>2323969</wp:posOffset>
            </wp:positionH>
            <wp:positionV relativeFrom="paragraph">
              <wp:posOffset>1373137</wp:posOffset>
            </wp:positionV>
            <wp:extent cx="1830645" cy="2868623"/>
            <wp:effectExtent l="0" t="0" r="0" b="8255"/>
            <wp:wrapNone/>
            <wp:docPr id="9" name="Picture 9" descr="Logos and styles - Humanists UK Groups Hub - now Archi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and styles - Humanists UK Groups Hub - now Archiv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0645" cy="2868623"/>
                    </a:xfrm>
                    <a:prstGeom prst="rect">
                      <a:avLst/>
                    </a:prstGeom>
                    <a:noFill/>
                    <a:ln>
                      <a:noFill/>
                    </a:ln>
                  </pic:spPr>
                </pic:pic>
              </a:graphicData>
            </a:graphic>
            <wp14:sizeRelH relativeFrom="page">
              <wp14:pctWidth>0</wp14:pctWidth>
            </wp14:sizeRelH>
            <wp14:sizeRelV relativeFrom="page">
              <wp14:pctHeight>0</wp14:pctHeight>
            </wp14:sizeRelV>
          </wp:anchor>
        </w:drawing>
      </w:r>
      <w:r w:rsidR="00B551EC">
        <w:rPr>
          <w:noProof/>
          <w:lang w:eastAsia="en-GB"/>
        </w:rPr>
        <mc:AlternateContent>
          <mc:Choice Requires="wps">
            <w:drawing>
              <wp:anchor distT="0" distB="0" distL="114300" distR="114300" simplePos="0" relativeHeight="251659264" behindDoc="0" locked="0" layoutInCell="1" allowOverlap="1" wp14:anchorId="10151227" wp14:editId="136628C1">
                <wp:simplePos x="0" y="0"/>
                <wp:positionH relativeFrom="column">
                  <wp:posOffset>3955415</wp:posOffset>
                </wp:positionH>
                <wp:positionV relativeFrom="paragraph">
                  <wp:posOffset>2191472</wp:posOffset>
                </wp:positionV>
                <wp:extent cx="4613275" cy="1917065"/>
                <wp:effectExtent l="0" t="0" r="15875" b="2603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3275" cy="1917065"/>
                        </a:xfrm>
                        <a:prstGeom prst="roundRect">
                          <a:avLst>
                            <a:gd name="adj" fmla="val 16667"/>
                          </a:avLst>
                        </a:prstGeom>
                        <a:solidFill>
                          <a:srgbClr val="FFFF00"/>
                        </a:solidFill>
                        <a:ln>
                          <a:headEnd/>
                          <a:tailEnd/>
                        </a:ln>
                      </wps:spPr>
                      <wps:style>
                        <a:lnRef idx="1">
                          <a:schemeClr val="accent6"/>
                        </a:lnRef>
                        <a:fillRef idx="2">
                          <a:schemeClr val="accent6"/>
                        </a:fillRef>
                        <a:effectRef idx="1">
                          <a:schemeClr val="accent6"/>
                        </a:effectRef>
                        <a:fontRef idx="minor">
                          <a:schemeClr val="dk1"/>
                        </a:fontRef>
                      </wps:style>
                      <wps:txbx>
                        <w:txbxContent>
                          <w:p w:rsidR="00C1154F" w:rsidRPr="004E066F" w:rsidRDefault="00C1154F" w:rsidP="004869B3">
                            <w:pPr>
                              <w:spacing w:after="0"/>
                              <w:jc w:val="center"/>
                              <w:rPr>
                                <w:rFonts w:ascii="Century Gothic" w:hAnsi="Century Gothic"/>
                                <w:b/>
                                <w:sz w:val="96"/>
                                <w:szCs w:val="96"/>
                              </w:rPr>
                            </w:pPr>
                            <w:r w:rsidRPr="004E066F">
                              <w:rPr>
                                <w:rFonts w:ascii="Century Gothic" w:hAnsi="Century Gothic"/>
                                <w:b/>
                                <w:sz w:val="96"/>
                                <w:szCs w:val="96"/>
                              </w:rPr>
                              <w:t xml:space="preserve">Year 6 </w:t>
                            </w:r>
                          </w:p>
                          <w:p w:rsidR="00C1154F" w:rsidRPr="004E066F" w:rsidRDefault="00C1154F" w:rsidP="004869B3">
                            <w:pPr>
                              <w:spacing w:after="0"/>
                              <w:jc w:val="center"/>
                              <w:rPr>
                                <w:rFonts w:ascii="Century Gothic" w:hAnsi="Century Gothic"/>
                                <w:b/>
                                <w:sz w:val="96"/>
                                <w:szCs w:val="96"/>
                              </w:rPr>
                            </w:pPr>
                            <w:r>
                              <w:rPr>
                                <w:rFonts w:ascii="Century Gothic" w:hAnsi="Century Gothic"/>
                                <w:b/>
                                <w:sz w:val="96"/>
                                <w:szCs w:val="96"/>
                              </w:rPr>
                              <w:t>Summer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51227" id="Rounded Rectangle 7" o:spid="_x0000_s1033" style="position:absolute;margin-left:311.45pt;margin-top:172.55pt;width:363.25pt;height:1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PQeAIAADcFAAAOAAAAZHJzL2Uyb0RvYy54bWysVFFv0zAQfkfiP1h+p2lKl7Jo6TR1DCEN&#10;mDb4Aa7tNGaOz9hu0+7Xc3bS0AESCJEHyxffd3ff5ztfXO5bTXbSeQWmovlkSok0HIQym4p++Xzz&#10;6g0lPjAjmAYjK3qQnl4uX7646GwpZ9CAFtIRDGJ82dmKNiHYMss8b2TL/ASsNHhYg2tZQNNtMuFY&#10;h9Fbnc2m0yLrwAnrgEvv8e91f0iXKX5dSx4+1bWXgeiKYm0hrS6t67hmywtWbhyzjeJDGewfqmiZ&#10;Mph0DHXNAiNbp34J1SruwEMdJhzaDOpacZk4IJt8+hObh4ZZmbigON6OMvn/F5Z/3N05okRFF5QY&#10;1uIV3cPWCCnIPYrHzEZLsogyddaX6P1g71wk6u0t8EdPDKwa9JJXzkHXSCawuDz6Z88A0fAIJevu&#10;AwjMwrYBkmL72rUxIGpB9uliDuPFyH0gHH/Oi/z1bHFGCcez/DxfTIuzlIOVR7h1PryT0JK4qaiL&#10;JCKDlIPtbn1I1yMGkkx8paRuNV72jmmSF0WRWGasHJxxd4yZ+IJW4kZpnQy3Wa+0Iwit6A1+09RJ&#10;CPGnbtpE5yjKWyNSpwWmdL9H33icVIrC9AL7cNAygrS5lzXeC5LPE4U0EXJMyjiXJhSDCMk7wmos&#10;cATO/gwc/CNUpmkZwX+RdUSkzGDCCG6VAfe77OKx7w2stPc/KtDzjl0S9uv90JBD161BHLBzHPTT&#10;i68NbhpwT5R0OLkV9d+2zElK9HuD3Xeez+dx1JMxP1vM0HCnJ+vTE2Y4hqpooKTfrkL/PGytU5sG&#10;M/VKGLjCjq1VOLZ2X9VQP04n7p6N/6mdvH68d8vvAAAA//8DAFBLAwQUAAYACAAAACEAtbSsGuEA&#10;AAAMAQAADwAAAGRycy9kb3ducmV2LnhtbEyPUUvDMBSF3wX/Q7iCb+6mbdxcbTpEEAQZY1P2nDWx&#10;rTY3tcm6+u/Nnubj5Xyc891iNdmOjWbwrSMJyYwDM1Q53VIt4eP95e4BmA+KtOocGQm/xsOqvL4q&#10;VK7dibZm3IWaxRLyuZLQhNDniL5qjFV+5npDMft0g1UhnkONelCnWG47TDmfo1UtxYVG9ea5MdX3&#10;7mgljNlm//az3m72GHCx/kpekbiQ8vZmenoEFswULjCc9aM6lNHp4I6kPeskzNN0GVEJmbhPgJ2J&#10;TCwFsEPMxIIDlgX+f6L8AwAA//8DAFBLAQItABQABgAIAAAAIQC2gziS/gAAAOEBAAATAAAAAAAA&#10;AAAAAAAAAAAAAABbQ29udGVudF9UeXBlc10ueG1sUEsBAi0AFAAGAAgAAAAhADj9If/WAAAAlAEA&#10;AAsAAAAAAAAAAAAAAAAALwEAAF9yZWxzLy5yZWxzUEsBAi0AFAAGAAgAAAAhAMDYc9B4AgAANwUA&#10;AA4AAAAAAAAAAAAAAAAALgIAAGRycy9lMm9Eb2MueG1sUEsBAi0AFAAGAAgAAAAhALW0rBrhAAAA&#10;DAEAAA8AAAAAAAAAAAAAAAAA0gQAAGRycy9kb3ducmV2LnhtbFBLBQYAAAAABAAEAPMAAADgBQAA&#10;AAA=&#10;" fillcolor="yellow" strokecolor="#70ad47 [3209]" strokeweight=".5pt">
                <v:stroke joinstyle="miter"/>
                <v:textbox>
                  <w:txbxContent>
                    <w:p w:rsidR="00C1154F" w:rsidRPr="004E066F" w:rsidRDefault="00C1154F" w:rsidP="004869B3">
                      <w:pPr>
                        <w:spacing w:after="0"/>
                        <w:jc w:val="center"/>
                        <w:rPr>
                          <w:rFonts w:ascii="Century Gothic" w:hAnsi="Century Gothic"/>
                          <w:b/>
                          <w:sz w:val="96"/>
                          <w:szCs w:val="96"/>
                        </w:rPr>
                      </w:pPr>
                      <w:r w:rsidRPr="004E066F">
                        <w:rPr>
                          <w:rFonts w:ascii="Century Gothic" w:hAnsi="Century Gothic"/>
                          <w:b/>
                          <w:sz w:val="96"/>
                          <w:szCs w:val="96"/>
                        </w:rPr>
                        <w:t xml:space="preserve">Year 6 </w:t>
                      </w:r>
                    </w:p>
                    <w:p w:rsidR="00C1154F" w:rsidRPr="004E066F" w:rsidRDefault="00C1154F" w:rsidP="004869B3">
                      <w:pPr>
                        <w:spacing w:after="0"/>
                        <w:jc w:val="center"/>
                        <w:rPr>
                          <w:rFonts w:ascii="Century Gothic" w:hAnsi="Century Gothic"/>
                          <w:b/>
                          <w:sz w:val="96"/>
                          <w:szCs w:val="96"/>
                        </w:rPr>
                      </w:pPr>
                      <w:r>
                        <w:rPr>
                          <w:rFonts w:ascii="Century Gothic" w:hAnsi="Century Gothic"/>
                          <w:b/>
                          <w:sz w:val="96"/>
                          <w:szCs w:val="96"/>
                        </w:rPr>
                        <w:t>Summer 2</w:t>
                      </w:r>
                    </w:p>
                  </w:txbxContent>
                </v:textbox>
              </v:roundrect>
            </w:pict>
          </mc:Fallback>
        </mc:AlternateContent>
      </w:r>
      <w:r w:rsidR="00A42E66">
        <w:rPr>
          <w:noProof/>
          <w:lang w:eastAsia="en-GB"/>
        </w:rPr>
        <mc:AlternateContent>
          <mc:Choice Requires="wps">
            <w:drawing>
              <wp:anchor distT="0" distB="0" distL="114300" distR="114300" simplePos="0" relativeHeight="251667456" behindDoc="0" locked="0" layoutInCell="1" allowOverlap="1" wp14:anchorId="761B1E54" wp14:editId="09677FA5">
                <wp:simplePos x="0" y="0"/>
                <wp:positionH relativeFrom="margin">
                  <wp:posOffset>8749862</wp:posOffset>
                </wp:positionH>
                <wp:positionV relativeFrom="paragraph">
                  <wp:posOffset>6495941</wp:posOffset>
                </wp:positionV>
                <wp:extent cx="5412390" cy="1945223"/>
                <wp:effectExtent l="19050" t="19050" r="36195" b="3619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2390" cy="1945223"/>
                        </a:xfrm>
                        <a:prstGeom prst="roundRect">
                          <a:avLst>
                            <a:gd name="adj" fmla="val 16667"/>
                          </a:avLst>
                        </a:prstGeom>
                        <a:solidFill>
                          <a:srgbClr val="FFFFFF"/>
                        </a:solidFill>
                        <a:ln w="63500" cmpd="thickThin" algn="ctr">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154F" w:rsidRDefault="00C1154F" w:rsidP="004869B3">
                            <w:pPr>
                              <w:spacing w:after="0" w:line="240" w:lineRule="auto"/>
                              <w:rPr>
                                <w:rFonts w:cs="Calibri"/>
                                <w:b/>
                              </w:rPr>
                            </w:pPr>
                            <w:r>
                              <w:rPr>
                                <w:rFonts w:cs="Calibri"/>
                                <w:b/>
                              </w:rPr>
                              <w:t>Art</w:t>
                            </w:r>
                            <w:r w:rsidRPr="00F545AD">
                              <w:rPr>
                                <w:rFonts w:cs="Calibri"/>
                                <w:b/>
                              </w:rPr>
                              <w:t xml:space="preserve">: </w:t>
                            </w:r>
                            <w:r>
                              <w:rPr>
                                <w:rFonts w:cs="Calibri"/>
                                <w:b/>
                              </w:rPr>
                              <w:t xml:space="preserve">Seascapes </w:t>
                            </w:r>
                          </w:p>
                          <w:p w:rsidR="00980D5B" w:rsidRDefault="00980D5B" w:rsidP="004869B3">
                            <w:pPr>
                              <w:spacing w:after="0" w:line="240" w:lineRule="auto"/>
                              <w:rPr>
                                <w:rFonts w:cs="Calibri"/>
                                <w:b/>
                                <w:color w:val="FF0000"/>
                              </w:rPr>
                            </w:pPr>
                          </w:p>
                          <w:p w:rsidR="00980D5B" w:rsidRPr="00BB03CF" w:rsidRDefault="00BB03CF" w:rsidP="004869B3">
                            <w:pPr>
                              <w:spacing w:after="0" w:line="240" w:lineRule="auto"/>
                              <w:rPr>
                                <w:rFonts w:ascii="Century Gothic" w:hAnsi="Century Gothic" w:cs="Calibri"/>
                              </w:rPr>
                            </w:pPr>
                            <w:r>
                              <w:rPr>
                                <w:rFonts w:ascii="Century Gothic" w:hAnsi="Century Gothic" w:cs="Calibri"/>
                              </w:rPr>
                              <w:t>In this module</w:t>
                            </w:r>
                            <w:r w:rsidR="00471805">
                              <w:rPr>
                                <w:rFonts w:ascii="Century Gothic" w:hAnsi="Century Gothic" w:cs="Calibri"/>
                              </w:rPr>
                              <w:t>,</w:t>
                            </w:r>
                            <w:r>
                              <w:rPr>
                                <w:rFonts w:ascii="Century Gothic" w:hAnsi="Century Gothic" w:cs="Calibri"/>
                              </w:rPr>
                              <w:t xml:space="preserve"> we will be continuing to develop our artistic skills. After previously looking at landscapes, the children can use the skills they learnt to create </w:t>
                            </w:r>
                            <w:r w:rsidR="00205A7A">
                              <w:rPr>
                                <w:rFonts w:ascii="Century Gothic" w:hAnsi="Century Gothic" w:cs="Calibri"/>
                              </w:rPr>
                              <w:t xml:space="preserve">original and inspired seascape pieces. Artwork will be created in a variety of mediums with emphasis being placed on representing the sea as a number of moods.  </w:t>
                            </w:r>
                          </w:p>
                          <w:p w:rsidR="00C1154F" w:rsidRPr="00C77222" w:rsidRDefault="00C1154F" w:rsidP="004869B3">
                            <w:pPr>
                              <w:spacing w:after="0" w:line="240" w:lineRule="auto"/>
                              <w:jc w:val="right"/>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1B1E54" id="Rounded Rectangle 10" o:spid="_x0000_s1034" style="position:absolute;margin-left:688.95pt;margin-top:511.5pt;width:426.15pt;height:15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x6QIAAOgFAAAOAAAAZHJzL2Uyb0RvYy54bWysVNtu2zAMfR+wfxD0ntpOnJtRp0jTZBiw&#10;S9F22LNiybFWWfIkJU437N9HMU6Wti/DMBswRIs6Ig8PeXm1rxXZCeuk0TlNLmJKhC4Ml3qT0y8P&#10;q96EEueZ5kwZLXL6JBy9mr19c9k2meibyiguLAEQ7bK2yWnlfZNFkSsqUTN3YRqhYbM0tmYeTLuJ&#10;uGUtoNcq6sfxKGqN5Y01hXAO/t4cNukM8ctSFP5zWTrhicopxObxa/G7Dt9odsmyjWVNJYsuDPYP&#10;UdRMarj0BHXDPCNbK19B1bKwxpnSXxSmjkxZykJgDpBNEr/I5r5ijcBcgBzXnGhy/w+2+LS7tURy&#10;qB3Qo1kNNbozW80FJ3fAHtMbJQjsAVFt4zLwv29ubUjVNR9M8eiINosK3MTcWtNWgnEILwn+0bMD&#10;wXBwlKzbj4bDNWzrDXK2L20dAIENssfSPJ1KI/aeFPBzmCb9wRRCLGAvmabDfn+Ad7DseLyxzr8T&#10;piZhkVMbsggp4B1s98F5LBDvsmT8GyVlraDcO6ZIMhqNxh1i5xyx7IiJ+Rol+UoqhYbdrBfKEjia&#10;0xU+3WF37qY0aXM6GgzjEHrdAM8elPb4UIFeCFMbaJrCWwzx2UH3Eh8AAqVA+zk+JokaDsQvNce1&#10;Z1Id1uCvdIhXYC8AB+gArHZ0BH5Rpz/nq2E8TgeT3ng8HPTSwTLuXU9Wi958AdSMl9eL62XyKwSa&#10;pFklORd6iZju2DZJ+ney7Br4IPhT45wCDNGarRf2vuIt4TLUcjCc9hMKBnRufxyH55w9Yo3/Kn2F&#10;/RKk86pCk1F4OwZP6Mjn2cXRq9wOHntQDjB5ZA11HaR8aAm/X++xgyYBP8h8bfgTCB2iQjXDeIRF&#10;ZewPSloYNTl137fMCkrUew3NMk3SFPLxaKTDcR8Me76zPt9hugAo0BEwgMuFP8yzbWPlpoKbEsxf&#10;mzk0WClDxTHiQ1SdAeMEc+pGX5hX5zZ6/RnQs98AAAD//wMAUEsDBBQABgAIAAAAIQDrVRon3gAA&#10;AA8BAAAPAAAAZHJzL2Rvd25yZXYueG1sTE/LTsMwELwj8Q/WInGjDo4gNMSpEAIhDhxa4O7G2zgQ&#10;r6PYaVO+nu0JbjOa0Tyq1ex7sccxdoE0XC8yEEhNsB21Gj7en6/uQMRkyJo+EGo4YoRVfX5WmdKG&#10;A61xv0mt4BCKpdHgUhpKKWPj0Ju4CAMSa7swepOYjq20ozlwuO+lyrJb6U1H3ODMgI8Om+/N5DXk&#10;b1/qMzTH6WXnn35upByKVzdofXkxP9yDSDinPzOc5vN0qHnTNkxko+iZ50WxZC+jTOV8iz2KgQKx&#10;PalqmYOsK/n/R/0LAAD//wMAUEsBAi0AFAAGAAgAAAAhALaDOJL+AAAA4QEAABMAAAAAAAAAAAAA&#10;AAAAAAAAAFtDb250ZW50X1R5cGVzXS54bWxQSwECLQAUAAYACAAAACEAOP0h/9YAAACUAQAACwAA&#10;AAAAAAAAAAAAAAAvAQAAX3JlbHMvLnJlbHNQSwECLQAUAAYACAAAACEAqum/sekCAADoBQAADgAA&#10;AAAAAAAAAAAAAAAuAgAAZHJzL2Uyb0RvYy54bWxQSwECLQAUAAYACAAAACEA61UaJ94AAAAPAQAA&#10;DwAAAAAAAAAAAAAAAABDBQAAZHJzL2Rvd25yZXYueG1sUEsFBgAAAAAEAAQA8wAAAE4GAAAAAA==&#10;" strokecolor="yellow" strokeweight="5pt">
                <v:stroke linestyle="thickThin"/>
                <v:shadow color="#868686"/>
                <v:textbox>
                  <w:txbxContent>
                    <w:p w:rsidR="00C1154F" w:rsidRDefault="00C1154F" w:rsidP="004869B3">
                      <w:pPr>
                        <w:spacing w:after="0" w:line="240" w:lineRule="auto"/>
                        <w:rPr>
                          <w:rFonts w:cs="Calibri"/>
                          <w:b/>
                        </w:rPr>
                      </w:pPr>
                      <w:r>
                        <w:rPr>
                          <w:rFonts w:cs="Calibri"/>
                          <w:b/>
                        </w:rPr>
                        <w:t>Art</w:t>
                      </w:r>
                      <w:r w:rsidRPr="00F545AD">
                        <w:rPr>
                          <w:rFonts w:cs="Calibri"/>
                          <w:b/>
                        </w:rPr>
                        <w:t xml:space="preserve">: </w:t>
                      </w:r>
                      <w:r>
                        <w:rPr>
                          <w:rFonts w:cs="Calibri"/>
                          <w:b/>
                        </w:rPr>
                        <w:t xml:space="preserve">Seascapes </w:t>
                      </w:r>
                    </w:p>
                    <w:p w:rsidR="00980D5B" w:rsidRDefault="00980D5B" w:rsidP="004869B3">
                      <w:pPr>
                        <w:spacing w:after="0" w:line="240" w:lineRule="auto"/>
                        <w:rPr>
                          <w:rFonts w:cs="Calibri"/>
                          <w:b/>
                          <w:color w:val="FF0000"/>
                        </w:rPr>
                      </w:pPr>
                    </w:p>
                    <w:p w:rsidR="00980D5B" w:rsidRPr="00BB03CF" w:rsidRDefault="00BB03CF" w:rsidP="004869B3">
                      <w:pPr>
                        <w:spacing w:after="0" w:line="240" w:lineRule="auto"/>
                        <w:rPr>
                          <w:rFonts w:ascii="Century Gothic" w:hAnsi="Century Gothic" w:cs="Calibri"/>
                        </w:rPr>
                      </w:pPr>
                      <w:r>
                        <w:rPr>
                          <w:rFonts w:ascii="Century Gothic" w:hAnsi="Century Gothic" w:cs="Calibri"/>
                        </w:rPr>
                        <w:t>In this module</w:t>
                      </w:r>
                      <w:r w:rsidR="00471805">
                        <w:rPr>
                          <w:rFonts w:ascii="Century Gothic" w:hAnsi="Century Gothic" w:cs="Calibri"/>
                        </w:rPr>
                        <w:t>,</w:t>
                      </w:r>
                      <w:r>
                        <w:rPr>
                          <w:rFonts w:ascii="Century Gothic" w:hAnsi="Century Gothic" w:cs="Calibri"/>
                        </w:rPr>
                        <w:t xml:space="preserve"> we will be continuing to develop our artistic skills. After previously looking at landscapes, the children can use the skills they learnt to create </w:t>
                      </w:r>
                      <w:r w:rsidR="00205A7A">
                        <w:rPr>
                          <w:rFonts w:ascii="Century Gothic" w:hAnsi="Century Gothic" w:cs="Calibri"/>
                        </w:rPr>
                        <w:t xml:space="preserve">original and inspired seascape pieces. Artwork will be created in a variety of mediums with emphasis being placed on representing the sea as a number of moods.  </w:t>
                      </w:r>
                    </w:p>
                    <w:p w:rsidR="00C1154F" w:rsidRPr="00C77222" w:rsidRDefault="00C1154F" w:rsidP="004869B3">
                      <w:pPr>
                        <w:spacing w:after="0" w:line="240" w:lineRule="auto"/>
                        <w:jc w:val="right"/>
                        <w:rPr>
                          <w:rFonts w:ascii="Century Gothic" w:hAnsi="Century Gothic"/>
                        </w:rPr>
                      </w:pPr>
                    </w:p>
                  </w:txbxContent>
                </v:textbox>
                <w10:wrap anchorx="margin"/>
              </v:roundrect>
            </w:pict>
          </mc:Fallback>
        </mc:AlternateContent>
      </w:r>
      <w:r w:rsidR="00CD667F">
        <w:rPr>
          <w:noProof/>
          <w:lang w:eastAsia="en-GB"/>
        </w:rPr>
        <mc:AlternateContent>
          <mc:Choice Requires="wps">
            <w:drawing>
              <wp:anchor distT="0" distB="0" distL="114300" distR="114300" simplePos="0" relativeHeight="251664384" behindDoc="0" locked="0" layoutInCell="1" allowOverlap="1" wp14:anchorId="0DFDD755" wp14:editId="5E3A9F82">
                <wp:simplePos x="0" y="0"/>
                <wp:positionH relativeFrom="column">
                  <wp:posOffset>2799080</wp:posOffset>
                </wp:positionH>
                <wp:positionV relativeFrom="paragraph">
                  <wp:posOffset>4232275</wp:posOffset>
                </wp:positionV>
                <wp:extent cx="5688965" cy="4197985"/>
                <wp:effectExtent l="19050" t="19050" r="45085" b="3111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965" cy="4197985"/>
                        </a:xfrm>
                        <a:prstGeom prst="roundRect">
                          <a:avLst>
                            <a:gd name="adj" fmla="val 16667"/>
                          </a:avLst>
                        </a:prstGeom>
                        <a:solidFill>
                          <a:srgbClr val="FFFFFF"/>
                        </a:solidFill>
                        <a:ln w="63500" cmpd="thickThin" algn="ctr">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154F" w:rsidRDefault="00C1154F" w:rsidP="00A42E66">
                            <w:pPr>
                              <w:spacing w:after="0" w:line="240" w:lineRule="auto"/>
                              <w:rPr>
                                <w:rFonts w:cs="Calibri"/>
                                <w:b/>
                                <w:color w:val="FF0000"/>
                              </w:rPr>
                            </w:pPr>
                            <w:r w:rsidRPr="00F545AD">
                              <w:rPr>
                                <w:rFonts w:cs="Calibri"/>
                                <w:b/>
                              </w:rPr>
                              <w:t xml:space="preserve">PE: </w:t>
                            </w:r>
                            <w:r>
                              <w:rPr>
                                <w:rFonts w:cs="Calibri"/>
                                <w:b/>
                                <w:color w:val="FF0000"/>
                              </w:rPr>
                              <w:t xml:space="preserve">Cricket and Hockey </w:t>
                            </w:r>
                          </w:p>
                          <w:p w:rsidR="00205A7A" w:rsidRDefault="00205A7A" w:rsidP="00A42E66">
                            <w:pPr>
                              <w:spacing w:after="0" w:line="240" w:lineRule="auto"/>
                              <w:rPr>
                                <w:rFonts w:ascii="Century Gothic" w:hAnsi="Century Gothic"/>
                                <w:sz w:val="24"/>
                                <w:szCs w:val="24"/>
                              </w:rPr>
                            </w:pPr>
                          </w:p>
                          <w:p w:rsidR="00205A7A" w:rsidRPr="008B7492" w:rsidRDefault="00205A7A" w:rsidP="00A42E66">
                            <w:pPr>
                              <w:spacing w:after="0" w:line="240" w:lineRule="auto"/>
                              <w:rPr>
                                <w:rFonts w:ascii="Century Gothic" w:hAnsi="Century Gothic"/>
                                <w:sz w:val="24"/>
                                <w:szCs w:val="24"/>
                              </w:rPr>
                            </w:pPr>
                            <w:r>
                              <w:rPr>
                                <w:rFonts w:ascii="Century Gothic" w:hAnsi="Century Gothic"/>
                                <w:sz w:val="24"/>
                                <w:szCs w:val="24"/>
                              </w:rPr>
                              <w:t>Year 6 will be developing a variety of skills</w:t>
                            </w:r>
                            <w:r w:rsidR="00442098">
                              <w:rPr>
                                <w:rFonts w:ascii="Century Gothic" w:hAnsi="Century Gothic"/>
                                <w:sz w:val="24"/>
                                <w:szCs w:val="24"/>
                              </w:rPr>
                              <w:t xml:space="preserve"> in contrasting gams. Looking at the different aspects of cricket, the children will be exploring batting, bowling and fielding, modelling developments on prior knowledge learnt from rounders. After refining cricket skills and gaining an understanding of the rules, the children will be </w:t>
                            </w:r>
                            <w:r w:rsidR="00047AC9">
                              <w:rPr>
                                <w:rFonts w:ascii="Century Gothic" w:hAnsi="Century Gothic"/>
                                <w:sz w:val="24"/>
                                <w:szCs w:val="24"/>
                              </w:rPr>
                              <w:t xml:space="preserve">given the opportunity to display the skills they have learnt in game like situations. Hockey will be our second sport for this term, children will focus on keeping the ball under control. Children will be encouraged to dribble, pass and control the ball in isolation and game like situations.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FDD755" id="Rounded Rectangle 4" o:spid="_x0000_s1035" style="position:absolute;margin-left:220.4pt;margin-top:333.25pt;width:447.95pt;height:33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tH6gIAAOYFAAAOAAAAZHJzL2Uyb0RvYy54bWysVN9vmzAQfp+0/8HyewokQBJUUqVpMk3a&#10;j6rttGcHm8BqbGY7Id20/33nC8nS9mWaBhLy4fPnu+++u8urfSPJThhba5XT6CKkRKhC81ptcvrl&#10;YTWYUGIdU5xJrUROn4SlV7O3by67NhNDXWnJhSEAomzWtTmtnGuzILBFJRpmL3QrFGyW2jTMgWk2&#10;ATesA/RGBsMwTINOG94aXQhr4e/NYZPOEL8sReE+l6UVjsicQmwOvwa/a/8NZpcs2xjWVnXRh8H+&#10;IYqG1QouPUHdMMfI1tSvoJq6MNrq0l0Uugl0WdaFwBwgmyh8kc19xVqBuQA5tj3RZP8fbPFpd2tI&#10;zXMaU6JYAyW601vFBSd3QB5TGylI7GnqWpuB9317a3yitv2gi0dLlF5U4CXmxuiuEoxDcJH3D54d&#10;8IaFo2TdfdQcbmFbp5GxfWkaDwhckD0W5ulUGLF3pICfSTqZTNOEkgL24mg6nk4SvINlx+Otse6d&#10;0A3xi5wan4TPAO9guw/WYXl4nyTj3ygpGwnF3jFJojRNxz1i7xyw7IiJ+WpZ81UtJRpms15IQ+Bo&#10;Tlf49IftuZtUpMtpOkpCkF7RtMCyA509PlSgFsLkBlqmcAZDfHbQvsQHAE8p0H6Oj0migj3xS8Vx&#10;7VgtD2vwl8rHK7ATgAN0AFZ7Ojy/qNKf81USjuPRZDAeJ6NBPFqGg+vJajGYL4Ca8fJ6cb2MfvlA&#10;oziras6FWiKmPTZNFP+dKPv2Pcj91DanAH20euuEua94R3jtazlKpsOIggF9OxyH/jlnjxjtvtau&#10;wm7x0nlVoUnq357BEzryeXZx8Cq3g8celANMHllDXXspH1rC7dd77J+px/cyX2v+BEKHqFDNMBxh&#10;UWnzg5IOBk1O7fctM4IS+V5Bs0yjOPaTCY04GQ/BMOc76/MdpgqAAh0BA7hcuMM027am3lRwU4T5&#10;Kz2HBitrX3GM+BBVb8AwwZz6ween1bmNXn/G8+w3AAAA//8DAFBLAwQUAAYACAAAACEA3mRaIuEA&#10;AAANAQAADwAAAGRycy9kb3ducmV2LnhtbEyPwU7DMBBE70j8g7VI3KhD0jpVGqdCCIQ4cGiBuxtv&#10;40C8jmKnTfl6nBPcdrSjmTfldrIdO+HgW0cS7hcJMKTa6ZYaCR/vz3drYD4o0qpzhBIu6GFbXV+V&#10;qtDuTDs87UPDYgj5QkkwIfQF5742aJVfuB4p/o5usCpEOTRcD+ocw23H0yQR3KqWYoNRPT4arL/3&#10;o5WQvX2ln66+jC9H+/Sz4rzPX00v5e3N9LABFnAKf2aY8SM6VJHp4EbSnnUSlsskogcJQogVsNmR&#10;ZSIHdpivNBfAq5L/X1H9AgAA//8DAFBLAQItABQABgAIAAAAIQC2gziS/gAAAOEBAAATAAAAAAAA&#10;AAAAAAAAAAAAAABbQ29udGVudF9UeXBlc10ueG1sUEsBAi0AFAAGAAgAAAAhADj9If/WAAAAlAEA&#10;AAsAAAAAAAAAAAAAAAAALwEAAF9yZWxzLy5yZWxzUEsBAi0AFAAGAAgAAAAhAA+1y0fqAgAA5gUA&#10;AA4AAAAAAAAAAAAAAAAALgIAAGRycy9lMm9Eb2MueG1sUEsBAi0AFAAGAAgAAAAhAN5kWiLhAAAA&#10;DQEAAA8AAAAAAAAAAAAAAAAARAUAAGRycy9kb3ducmV2LnhtbFBLBQYAAAAABAAEAPMAAABSBgAA&#10;AAA=&#10;" strokecolor="yellow" strokeweight="5pt">
                <v:stroke linestyle="thickThin"/>
                <v:shadow color="#868686"/>
                <v:textbox>
                  <w:txbxContent>
                    <w:p w:rsidR="00C1154F" w:rsidRDefault="00C1154F" w:rsidP="00A42E66">
                      <w:pPr>
                        <w:spacing w:after="0" w:line="240" w:lineRule="auto"/>
                        <w:rPr>
                          <w:rFonts w:cs="Calibri"/>
                          <w:b/>
                          <w:color w:val="FF0000"/>
                        </w:rPr>
                      </w:pPr>
                      <w:r w:rsidRPr="00F545AD">
                        <w:rPr>
                          <w:rFonts w:cs="Calibri"/>
                          <w:b/>
                        </w:rPr>
                        <w:t xml:space="preserve">PE: </w:t>
                      </w:r>
                      <w:r>
                        <w:rPr>
                          <w:rFonts w:cs="Calibri"/>
                          <w:b/>
                          <w:color w:val="FF0000"/>
                        </w:rPr>
                        <w:t xml:space="preserve">Cricket and Hockey </w:t>
                      </w:r>
                    </w:p>
                    <w:p w:rsidR="00205A7A" w:rsidRDefault="00205A7A" w:rsidP="00A42E66">
                      <w:pPr>
                        <w:spacing w:after="0" w:line="240" w:lineRule="auto"/>
                        <w:rPr>
                          <w:rFonts w:ascii="Century Gothic" w:hAnsi="Century Gothic"/>
                          <w:sz w:val="24"/>
                          <w:szCs w:val="24"/>
                        </w:rPr>
                      </w:pPr>
                    </w:p>
                    <w:p w:rsidR="00205A7A" w:rsidRPr="008B7492" w:rsidRDefault="00205A7A" w:rsidP="00A42E66">
                      <w:pPr>
                        <w:spacing w:after="0" w:line="240" w:lineRule="auto"/>
                        <w:rPr>
                          <w:rFonts w:ascii="Century Gothic" w:hAnsi="Century Gothic"/>
                          <w:sz w:val="24"/>
                          <w:szCs w:val="24"/>
                        </w:rPr>
                      </w:pPr>
                      <w:r>
                        <w:rPr>
                          <w:rFonts w:ascii="Century Gothic" w:hAnsi="Century Gothic"/>
                          <w:sz w:val="24"/>
                          <w:szCs w:val="24"/>
                        </w:rPr>
                        <w:t>Year 6 will be developing a variety of skills</w:t>
                      </w:r>
                      <w:r w:rsidR="00442098">
                        <w:rPr>
                          <w:rFonts w:ascii="Century Gothic" w:hAnsi="Century Gothic"/>
                          <w:sz w:val="24"/>
                          <w:szCs w:val="24"/>
                        </w:rPr>
                        <w:t xml:space="preserve"> in contrasting gams. Looking at the different aspects of cricket, the children will be exploring batting, bowling and fielding, modelling developments on prior knowledge learnt from rounders. After refining cricket skills and gaining an understanding of the rules, the children will be </w:t>
                      </w:r>
                      <w:r w:rsidR="00047AC9">
                        <w:rPr>
                          <w:rFonts w:ascii="Century Gothic" w:hAnsi="Century Gothic"/>
                          <w:sz w:val="24"/>
                          <w:szCs w:val="24"/>
                        </w:rPr>
                        <w:t xml:space="preserve">given the opportunity to display the skills they have learnt in game like situations. Hockey will be our second sport for this term, children will focus on keeping the ball under control. Children will be encouraged to dribble, pass and control the ball in isolation and game like situations. </w:t>
                      </w:r>
                    </w:p>
                  </w:txbxContent>
                </v:textbox>
              </v:roundrect>
            </w:pict>
          </mc:Fallback>
        </mc:AlternateContent>
      </w:r>
    </w:p>
    <w:sectPr w:rsidR="007D0845" w:rsidSect="00C1154F">
      <w:pgSz w:w="23808" w:h="16840" w:orient="landscape"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B3"/>
    <w:rsid w:val="00047AC9"/>
    <w:rsid w:val="00061C16"/>
    <w:rsid w:val="000633A3"/>
    <w:rsid w:val="001108AD"/>
    <w:rsid w:val="00191AE5"/>
    <w:rsid w:val="001C4733"/>
    <w:rsid w:val="00205A7A"/>
    <w:rsid w:val="00266751"/>
    <w:rsid w:val="002F3DA1"/>
    <w:rsid w:val="00396A09"/>
    <w:rsid w:val="00442098"/>
    <w:rsid w:val="00446652"/>
    <w:rsid w:val="00471805"/>
    <w:rsid w:val="004869B3"/>
    <w:rsid w:val="00536528"/>
    <w:rsid w:val="00627396"/>
    <w:rsid w:val="006512E6"/>
    <w:rsid w:val="006A4EE7"/>
    <w:rsid w:val="007D0845"/>
    <w:rsid w:val="008522D0"/>
    <w:rsid w:val="0087024F"/>
    <w:rsid w:val="008B28F6"/>
    <w:rsid w:val="00980D5B"/>
    <w:rsid w:val="00A42E66"/>
    <w:rsid w:val="00A951B7"/>
    <w:rsid w:val="00AE5FD7"/>
    <w:rsid w:val="00B551EC"/>
    <w:rsid w:val="00BB03CF"/>
    <w:rsid w:val="00C1154F"/>
    <w:rsid w:val="00CD667F"/>
    <w:rsid w:val="00D81118"/>
    <w:rsid w:val="00E54C59"/>
    <w:rsid w:val="00E72871"/>
    <w:rsid w:val="00EC5CB7"/>
    <w:rsid w:val="00F26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1C61E-3E0A-4D97-A740-BFC2905D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9B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9B3"/>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4869B3"/>
    <w:rPr>
      <w:b/>
      <w:bCs/>
    </w:rPr>
  </w:style>
  <w:style w:type="paragraph" w:styleId="BalloonText">
    <w:name w:val="Balloon Text"/>
    <w:basedOn w:val="Normal"/>
    <w:link w:val="BalloonTextChar"/>
    <w:uiPriority w:val="99"/>
    <w:semiHidden/>
    <w:unhideWhenUsed/>
    <w:rsid w:val="00110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Kay</dc:creator>
  <cp:keywords/>
  <dc:description/>
  <cp:lastModifiedBy>Miss Kay</cp:lastModifiedBy>
  <cp:revision>9</cp:revision>
  <cp:lastPrinted>2022-09-21T13:55:00Z</cp:lastPrinted>
  <dcterms:created xsi:type="dcterms:W3CDTF">2022-09-21T11:42:00Z</dcterms:created>
  <dcterms:modified xsi:type="dcterms:W3CDTF">2023-01-09T16:51:00Z</dcterms:modified>
</cp:coreProperties>
</file>