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1DE" w:rsidRDefault="002543CA" w:rsidP="007171DE">
      <w:r>
        <w:rPr>
          <w:noProof/>
          <w:lang w:eastAsia="en-GB"/>
        </w:rPr>
        <mc:AlternateContent>
          <mc:Choice Requires="wps">
            <w:drawing>
              <wp:anchor distT="0" distB="0" distL="114300" distR="114300" simplePos="0" relativeHeight="251661312" behindDoc="0" locked="0" layoutInCell="1" allowOverlap="1">
                <wp:simplePos x="0" y="0"/>
                <wp:positionH relativeFrom="margin">
                  <wp:posOffset>6431937</wp:posOffset>
                </wp:positionH>
                <wp:positionV relativeFrom="paragraph">
                  <wp:posOffset>-252117</wp:posOffset>
                </wp:positionV>
                <wp:extent cx="7881642" cy="4052621"/>
                <wp:effectExtent l="19050" t="19050" r="43180" b="4318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1642" cy="4052621"/>
                        </a:xfrm>
                        <a:prstGeom prst="roundRect">
                          <a:avLst>
                            <a:gd name="adj" fmla="val 16667"/>
                          </a:avLst>
                        </a:prstGeom>
                        <a:solidFill>
                          <a:srgbClr val="FFFFFF"/>
                        </a:solidFill>
                        <a:ln w="63500" cmpd="thickThin" algn="ctr">
                          <a:solidFill>
                            <a:srgbClr val="4472C4"/>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055FF" w:rsidRPr="00E95903" w:rsidRDefault="001055FF" w:rsidP="007171DE">
                            <w:pPr>
                              <w:spacing w:after="0" w:line="240" w:lineRule="auto"/>
                              <w:rPr>
                                <w:rFonts w:cs="Calibri"/>
                                <w:b/>
                                <w:sz w:val="18"/>
                                <w:szCs w:val="18"/>
                              </w:rPr>
                            </w:pPr>
                            <w:r w:rsidRPr="00E95903">
                              <w:rPr>
                                <w:rFonts w:cs="Calibri"/>
                                <w:b/>
                                <w:sz w:val="18"/>
                                <w:szCs w:val="18"/>
                              </w:rPr>
                              <w:t xml:space="preserve">History: </w:t>
                            </w:r>
                            <w:r w:rsidRPr="00E95903">
                              <w:rPr>
                                <w:rFonts w:cs="Calibri"/>
                                <w:b/>
                                <w:color w:val="FF0000"/>
                                <w:sz w:val="18"/>
                                <w:szCs w:val="18"/>
                              </w:rPr>
                              <w:t xml:space="preserve">Egypt </w:t>
                            </w:r>
                          </w:p>
                          <w:p w:rsidR="001055FF" w:rsidRPr="002543CA" w:rsidRDefault="002543CA" w:rsidP="00E95903">
                            <w:pPr>
                              <w:pStyle w:val="ListParagraph"/>
                              <w:numPr>
                                <w:ilvl w:val="0"/>
                                <w:numId w:val="1"/>
                              </w:numPr>
                              <w:spacing w:after="0" w:line="240" w:lineRule="auto"/>
                              <w:rPr>
                                <w:rFonts w:ascii="Century Gothic" w:hAnsi="Century Gothic"/>
                              </w:rPr>
                            </w:pPr>
                            <w:r w:rsidRPr="002543CA">
                              <w:t>In this</w:t>
                            </w:r>
                            <w:r w:rsidR="001055FF" w:rsidRPr="002543CA">
                              <w:t xml:space="preserve"> Ancient Egypt</w:t>
                            </w:r>
                            <w:r w:rsidR="004175A1">
                              <w:t>ian</w:t>
                            </w:r>
                            <w:r w:rsidR="001055FF" w:rsidRPr="002543CA">
                              <w:t xml:space="preserve"> unit</w:t>
                            </w:r>
                            <w:r w:rsidRPr="002543CA">
                              <w:t>, the</w:t>
                            </w:r>
                            <w:r w:rsidR="001055FF" w:rsidRPr="002543CA">
                              <w:t xml:space="preserve"> </w:t>
                            </w:r>
                            <w:r w:rsidRPr="002543CA">
                              <w:t xml:space="preserve">students will be taught </w:t>
                            </w:r>
                            <w:r w:rsidR="001055FF" w:rsidRPr="002543CA">
                              <w:t xml:space="preserve">about the achievements of this ancient civilisation. They will learn about how and where the ancient Egyptians lived, what was important to the daily lives of ancient Egyptians, who Tutankhamun was and how mummies were made. The children will also learn about how Egyptian people used hieroglyphs to communicate and compare the powers of different gods. All children should be able to: </w:t>
                            </w:r>
                          </w:p>
                          <w:p w:rsidR="001055FF" w:rsidRPr="002543CA" w:rsidRDefault="001055FF" w:rsidP="00E95903">
                            <w:pPr>
                              <w:pStyle w:val="ListParagraph"/>
                              <w:numPr>
                                <w:ilvl w:val="0"/>
                                <w:numId w:val="1"/>
                              </w:numPr>
                              <w:spacing w:after="0" w:line="240" w:lineRule="auto"/>
                              <w:rPr>
                                <w:rFonts w:ascii="Century Gothic" w:hAnsi="Century Gothic"/>
                              </w:rPr>
                            </w:pPr>
                            <w:r w:rsidRPr="002543CA">
                              <w:t xml:space="preserve">Understand what was important to people during ancient Egyptian times. </w:t>
                            </w:r>
                          </w:p>
                          <w:p w:rsidR="001055FF" w:rsidRPr="002543CA" w:rsidRDefault="001055FF" w:rsidP="00E95903">
                            <w:pPr>
                              <w:pStyle w:val="ListParagraph"/>
                              <w:numPr>
                                <w:ilvl w:val="0"/>
                                <w:numId w:val="1"/>
                              </w:numPr>
                              <w:spacing w:after="0" w:line="240" w:lineRule="auto"/>
                              <w:rPr>
                                <w:rFonts w:ascii="Century Gothic" w:hAnsi="Century Gothic"/>
                              </w:rPr>
                            </w:pPr>
                            <w:r w:rsidRPr="002543CA">
                              <w:t xml:space="preserve">Compare the powers of different Egyptian gods. </w:t>
                            </w:r>
                          </w:p>
                          <w:p w:rsidR="001055FF" w:rsidRPr="002543CA" w:rsidRDefault="001055FF" w:rsidP="00E95903">
                            <w:pPr>
                              <w:pStyle w:val="ListParagraph"/>
                              <w:numPr>
                                <w:ilvl w:val="0"/>
                                <w:numId w:val="1"/>
                              </w:numPr>
                              <w:spacing w:after="0" w:line="240" w:lineRule="auto"/>
                              <w:rPr>
                                <w:rFonts w:ascii="Century Gothic" w:hAnsi="Century Gothic"/>
                              </w:rPr>
                            </w:pPr>
                            <w:r w:rsidRPr="002543CA">
                              <w:t xml:space="preserve">Find Egypt on a map. </w:t>
                            </w:r>
                          </w:p>
                          <w:p w:rsidR="001055FF" w:rsidRPr="002543CA" w:rsidRDefault="001055FF" w:rsidP="00E95903">
                            <w:pPr>
                              <w:pStyle w:val="ListParagraph"/>
                              <w:numPr>
                                <w:ilvl w:val="0"/>
                                <w:numId w:val="1"/>
                              </w:numPr>
                              <w:spacing w:after="0" w:line="240" w:lineRule="auto"/>
                              <w:rPr>
                                <w:rFonts w:ascii="Century Gothic" w:hAnsi="Century Gothic"/>
                              </w:rPr>
                            </w:pPr>
                            <w:r w:rsidRPr="002543CA">
                              <w:t>Raise questions when confronted with an artefact in order to understand more about this ancient civilisation and select information that is useful in understanding the use of hieroglyphs as a form of communication and recording.</w:t>
                            </w:r>
                          </w:p>
                          <w:p w:rsidR="001055FF" w:rsidRPr="002543CA" w:rsidRDefault="001055FF" w:rsidP="00E95903">
                            <w:pPr>
                              <w:pStyle w:val="ListParagraph"/>
                              <w:spacing w:after="0" w:line="240" w:lineRule="auto"/>
                            </w:pPr>
                            <w:r w:rsidRPr="002543CA">
                              <w:t xml:space="preserve">• Know where and when the Egyptians lived through looking at maps and artefacts. </w:t>
                            </w:r>
                          </w:p>
                          <w:p w:rsidR="001055FF" w:rsidRPr="002543CA" w:rsidRDefault="001055FF" w:rsidP="00E95903">
                            <w:pPr>
                              <w:pStyle w:val="ListParagraph"/>
                              <w:spacing w:after="0" w:line="240" w:lineRule="auto"/>
                            </w:pPr>
                            <w:r w:rsidRPr="002543CA">
                              <w:t>• Select information about mummification and Egyptian gods carefully when learning about these areas.</w:t>
                            </w:r>
                          </w:p>
                          <w:p w:rsidR="001055FF" w:rsidRPr="002543CA" w:rsidRDefault="001055FF" w:rsidP="00E95903">
                            <w:pPr>
                              <w:pStyle w:val="ListParagraph"/>
                              <w:spacing w:after="0" w:line="240" w:lineRule="auto"/>
                            </w:pPr>
                            <w:r w:rsidRPr="002543CA">
                              <w:t xml:space="preserve">Some children will be able to: </w:t>
                            </w:r>
                          </w:p>
                          <w:p w:rsidR="002543CA" w:rsidRPr="002543CA" w:rsidRDefault="001055FF" w:rsidP="00E95903">
                            <w:pPr>
                              <w:pStyle w:val="ListParagraph"/>
                              <w:spacing w:after="0" w:line="240" w:lineRule="auto"/>
                            </w:pPr>
                            <w:r w:rsidRPr="002543CA">
                              <w:t xml:space="preserve">• Address and sometimes devise historically valid questions about change, cause, similarity by learning about the daily lives of many ancient Egyptian people. </w:t>
                            </w:r>
                          </w:p>
                          <w:p w:rsidR="001055FF" w:rsidRPr="002543CA" w:rsidRDefault="001055FF" w:rsidP="00E95903">
                            <w:pPr>
                              <w:pStyle w:val="ListParagraph"/>
                              <w:spacing w:after="0" w:line="240" w:lineRule="auto"/>
                            </w:pPr>
                            <w:r w:rsidRPr="002543CA">
                              <w:t>• Construct informed responses that involve thoughtful selection and organisation of relevant historical information.</w:t>
                            </w:r>
                          </w:p>
                          <w:p w:rsidR="001055FF" w:rsidRPr="002543CA" w:rsidRDefault="001055FF" w:rsidP="00E95903">
                            <w:pPr>
                              <w:pStyle w:val="ListParagraph"/>
                              <w:spacing w:after="0" w:line="240" w:lineRule="auto"/>
                            </w:pPr>
                            <w:r w:rsidRPr="002543CA">
                              <w:t xml:space="preserve"> • Understand how evidence can give us different answers about the discovery of Tutankhamun's tomb, noting connections, contrasts and trends over time.</w:t>
                            </w:r>
                          </w:p>
                          <w:p w:rsidR="001055FF" w:rsidRPr="002543CA" w:rsidRDefault="001055FF" w:rsidP="00E95903">
                            <w:pPr>
                              <w:pStyle w:val="ListParagraph"/>
                              <w:spacing w:after="0" w:line="240" w:lineRule="auto"/>
                              <w:rPr>
                                <w:rFonts w:ascii="Century Gothic" w:hAnsi="Century Gothic"/>
                              </w:rPr>
                            </w:pPr>
                            <w:r w:rsidRPr="002543CA">
                              <w:t xml:space="preserve"> • Develop the appropriate use of historical terms such as 'BC/AD', 'civilisation' and 'artefact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26" style="position:absolute;margin-left:506.45pt;margin-top:-19.85pt;width:620.6pt;height:319.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" strokecolor="#4472c4" strokeweight="5pt">
                <v:stroke linestyle="thickThin"/>
                <v:shadow color="#868686"/>
                <v:textbox>
                  <w:txbxContent>
                    <w:p w:rsidR="001055FF" w:rsidRPr="00E95903" w:rsidRDefault="001055FF" w:rsidP="007171DE">
                      <w:pPr>
                        <w:spacing w:after="0" w:line="240" w:lineRule="auto"/>
                        <w:rPr>
                          <w:rFonts w:cs="Calibri"/>
                          <w:b/>
                          <w:sz w:val="18"/>
                          <w:szCs w:val="18"/>
                        </w:rPr>
                      </w:pPr>
                      <w:r w:rsidRPr="00E95903">
                        <w:rPr>
                          <w:rFonts w:cs="Calibri"/>
                          <w:b/>
                          <w:sz w:val="18"/>
                          <w:szCs w:val="18"/>
                        </w:rPr>
                        <w:t xml:space="preserve">History: </w:t>
                      </w:r>
                      <w:r w:rsidRPr="00E95903">
                        <w:rPr>
                          <w:rFonts w:cs="Calibri"/>
                          <w:b/>
                          <w:color w:val="FF0000"/>
                          <w:sz w:val="18"/>
                          <w:szCs w:val="18"/>
                        </w:rPr>
                        <w:t xml:space="preserve">Egypt </w:t>
                      </w:r>
                    </w:p>
                    <w:p w:rsidR="001055FF" w:rsidRPr="002543CA" w:rsidRDefault="002543CA" w:rsidP="00E95903">
                      <w:pPr>
                        <w:pStyle w:val="ListParagraph"/>
                        <w:numPr>
                          <w:ilvl w:val="0"/>
                          <w:numId w:val="1"/>
                        </w:numPr>
                        <w:spacing w:after="0" w:line="240" w:lineRule="auto"/>
                        <w:rPr>
                          <w:rFonts w:ascii="Century Gothic" w:hAnsi="Century Gothic"/>
                        </w:rPr>
                      </w:pPr>
                      <w:r w:rsidRPr="002543CA">
                        <w:t>In this</w:t>
                      </w:r>
                      <w:r w:rsidR="001055FF" w:rsidRPr="002543CA">
                        <w:t xml:space="preserve"> Ancient Egypt</w:t>
                      </w:r>
                      <w:r w:rsidR="004175A1">
                        <w:t>ian</w:t>
                      </w:r>
                      <w:r w:rsidR="001055FF" w:rsidRPr="002543CA">
                        <w:t xml:space="preserve"> unit</w:t>
                      </w:r>
                      <w:r w:rsidRPr="002543CA">
                        <w:t>, the</w:t>
                      </w:r>
                      <w:r w:rsidR="001055FF" w:rsidRPr="002543CA">
                        <w:t xml:space="preserve"> </w:t>
                      </w:r>
                      <w:r w:rsidRPr="002543CA">
                        <w:t xml:space="preserve">students </w:t>
                      </w:r>
                      <w:proofErr w:type="gramStart"/>
                      <w:r w:rsidRPr="002543CA">
                        <w:t>will be taught</w:t>
                      </w:r>
                      <w:proofErr w:type="gramEnd"/>
                      <w:r w:rsidRPr="002543CA">
                        <w:t xml:space="preserve"> </w:t>
                      </w:r>
                      <w:r w:rsidR="001055FF" w:rsidRPr="002543CA">
                        <w:t xml:space="preserve">about the achievements of this ancient civilisation. They will learn about how and where the ancient Egyptians lived, what was important to the daily lives of ancient Egyptians, who Tutankhamun was and how mummies </w:t>
                      </w:r>
                      <w:proofErr w:type="gramStart"/>
                      <w:r w:rsidR="001055FF" w:rsidRPr="002543CA">
                        <w:t>were made</w:t>
                      </w:r>
                      <w:proofErr w:type="gramEnd"/>
                      <w:r w:rsidR="001055FF" w:rsidRPr="002543CA">
                        <w:t xml:space="preserve">. The children will also learn about how Egyptian people used hieroglyphs to communicate and compare the powers of different gods. All children should be able to: </w:t>
                      </w:r>
                    </w:p>
                    <w:p w:rsidR="001055FF" w:rsidRPr="002543CA" w:rsidRDefault="001055FF" w:rsidP="00E95903">
                      <w:pPr>
                        <w:pStyle w:val="ListParagraph"/>
                        <w:numPr>
                          <w:ilvl w:val="0"/>
                          <w:numId w:val="1"/>
                        </w:numPr>
                        <w:spacing w:after="0" w:line="240" w:lineRule="auto"/>
                        <w:rPr>
                          <w:rFonts w:ascii="Century Gothic" w:hAnsi="Century Gothic"/>
                        </w:rPr>
                      </w:pPr>
                      <w:r w:rsidRPr="002543CA">
                        <w:t xml:space="preserve">Understand what was important to people during ancient Egyptian times. </w:t>
                      </w:r>
                    </w:p>
                    <w:p w:rsidR="001055FF" w:rsidRPr="002543CA" w:rsidRDefault="001055FF" w:rsidP="00E95903">
                      <w:pPr>
                        <w:pStyle w:val="ListParagraph"/>
                        <w:numPr>
                          <w:ilvl w:val="0"/>
                          <w:numId w:val="1"/>
                        </w:numPr>
                        <w:spacing w:after="0" w:line="240" w:lineRule="auto"/>
                        <w:rPr>
                          <w:rFonts w:ascii="Century Gothic" w:hAnsi="Century Gothic"/>
                        </w:rPr>
                      </w:pPr>
                      <w:r w:rsidRPr="002543CA">
                        <w:t xml:space="preserve">Compare the powers of different Egyptian gods. </w:t>
                      </w:r>
                    </w:p>
                    <w:p w:rsidR="001055FF" w:rsidRPr="002543CA" w:rsidRDefault="001055FF" w:rsidP="00E95903">
                      <w:pPr>
                        <w:pStyle w:val="ListParagraph"/>
                        <w:numPr>
                          <w:ilvl w:val="0"/>
                          <w:numId w:val="1"/>
                        </w:numPr>
                        <w:spacing w:after="0" w:line="240" w:lineRule="auto"/>
                        <w:rPr>
                          <w:rFonts w:ascii="Century Gothic" w:hAnsi="Century Gothic"/>
                        </w:rPr>
                      </w:pPr>
                      <w:r w:rsidRPr="002543CA">
                        <w:t xml:space="preserve">Find Egypt on a map. </w:t>
                      </w:r>
                    </w:p>
                    <w:p w:rsidR="001055FF" w:rsidRPr="002543CA" w:rsidRDefault="001055FF" w:rsidP="00E95903">
                      <w:pPr>
                        <w:pStyle w:val="ListParagraph"/>
                        <w:numPr>
                          <w:ilvl w:val="0"/>
                          <w:numId w:val="1"/>
                        </w:numPr>
                        <w:spacing w:after="0" w:line="240" w:lineRule="auto"/>
                        <w:rPr>
                          <w:rFonts w:ascii="Century Gothic" w:hAnsi="Century Gothic"/>
                        </w:rPr>
                      </w:pPr>
                      <w:r w:rsidRPr="002543CA">
                        <w:t>Raise questions when confronted with an artefact in order to understand more about this ancient civilisation and select information that is useful in understanding the use of hieroglyphs as a form of communication and recording.</w:t>
                      </w:r>
                    </w:p>
                    <w:p w:rsidR="001055FF" w:rsidRPr="002543CA" w:rsidRDefault="001055FF" w:rsidP="00E95903">
                      <w:pPr>
                        <w:pStyle w:val="ListParagraph"/>
                        <w:spacing w:after="0" w:line="240" w:lineRule="auto"/>
                      </w:pPr>
                      <w:r w:rsidRPr="002543CA">
                        <w:t xml:space="preserve">• Know where and when the Egyptians lived through looking at maps and artefacts. </w:t>
                      </w:r>
                    </w:p>
                    <w:p w:rsidR="001055FF" w:rsidRPr="002543CA" w:rsidRDefault="001055FF" w:rsidP="00E95903">
                      <w:pPr>
                        <w:pStyle w:val="ListParagraph"/>
                        <w:spacing w:after="0" w:line="240" w:lineRule="auto"/>
                      </w:pPr>
                      <w:r w:rsidRPr="002543CA">
                        <w:t>• Select information about mummification and Egyptian gods carefully when learning about these areas.</w:t>
                      </w:r>
                    </w:p>
                    <w:p w:rsidR="001055FF" w:rsidRPr="002543CA" w:rsidRDefault="001055FF" w:rsidP="00E95903">
                      <w:pPr>
                        <w:pStyle w:val="ListParagraph"/>
                        <w:spacing w:after="0" w:line="240" w:lineRule="auto"/>
                      </w:pPr>
                      <w:r w:rsidRPr="002543CA">
                        <w:t xml:space="preserve">Some children will be able to: </w:t>
                      </w:r>
                    </w:p>
                    <w:p w:rsidR="002543CA" w:rsidRPr="002543CA" w:rsidRDefault="001055FF" w:rsidP="00E95903">
                      <w:pPr>
                        <w:pStyle w:val="ListParagraph"/>
                        <w:spacing w:after="0" w:line="240" w:lineRule="auto"/>
                      </w:pPr>
                      <w:r w:rsidRPr="002543CA">
                        <w:t xml:space="preserve">• Address and sometimes devise historically valid questions about change, cause, similarity by learning about the daily lives of many ancient Egyptian people. </w:t>
                      </w:r>
                    </w:p>
                    <w:p w:rsidR="001055FF" w:rsidRPr="002543CA" w:rsidRDefault="001055FF" w:rsidP="00E95903">
                      <w:pPr>
                        <w:pStyle w:val="ListParagraph"/>
                        <w:spacing w:after="0" w:line="240" w:lineRule="auto"/>
                      </w:pPr>
                      <w:r w:rsidRPr="002543CA">
                        <w:t>• Construct informed responses that involve thoughtful selection and organisation of relevant historical information.</w:t>
                      </w:r>
                    </w:p>
                    <w:p w:rsidR="001055FF" w:rsidRPr="002543CA" w:rsidRDefault="001055FF" w:rsidP="00E95903">
                      <w:pPr>
                        <w:pStyle w:val="ListParagraph"/>
                        <w:spacing w:after="0" w:line="240" w:lineRule="auto"/>
                      </w:pPr>
                      <w:r w:rsidRPr="002543CA">
                        <w:t xml:space="preserve"> • Understand how evidence can give us different answers about the discovery of Tutankhamun's tomb, noting connections, contrasts and trends over time.</w:t>
                      </w:r>
                    </w:p>
                    <w:p w:rsidR="001055FF" w:rsidRPr="002543CA" w:rsidRDefault="001055FF" w:rsidP="00E95903">
                      <w:pPr>
                        <w:pStyle w:val="ListParagraph"/>
                        <w:spacing w:after="0" w:line="240" w:lineRule="auto"/>
                        <w:rPr>
                          <w:rFonts w:ascii="Century Gothic" w:hAnsi="Century Gothic"/>
                        </w:rPr>
                      </w:pPr>
                      <w:r w:rsidRPr="002543CA">
                        <w:t xml:space="preserve"> • Develop the appropriate use of historical terms such as 'BC/AD', 'civilisation' and 'artefact</w:t>
                      </w:r>
                    </w:p>
                  </w:txbxContent>
                </v:textbox>
                <w10:wrap anchorx="margin"/>
              </v:roundrect>
            </w:pict>
          </mc:Fallback>
        </mc:AlternateContent>
      </w:r>
      <w:r w:rsidR="00E95903">
        <w:rPr>
          <w:noProof/>
          <w:lang w:eastAsia="en-GB"/>
        </w:rPr>
        <mc:AlternateContent>
          <mc:Choice Requires="wps">
            <w:drawing>
              <wp:anchor distT="0" distB="0" distL="114300" distR="114300" simplePos="0" relativeHeight="251660288" behindDoc="0" locked="0" layoutInCell="1" allowOverlap="1">
                <wp:simplePos x="0" y="0"/>
                <wp:positionH relativeFrom="column">
                  <wp:posOffset>-163902</wp:posOffset>
                </wp:positionH>
                <wp:positionV relativeFrom="paragraph">
                  <wp:posOffset>-267419</wp:posOffset>
                </wp:positionV>
                <wp:extent cx="6409427" cy="3165894"/>
                <wp:effectExtent l="19050" t="19050" r="29845" b="5397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427" cy="3165894"/>
                        </a:xfrm>
                        <a:prstGeom prst="roundRect">
                          <a:avLst>
                            <a:gd name="adj" fmla="val 16667"/>
                          </a:avLst>
                        </a:prstGeom>
                        <a:solidFill>
                          <a:srgbClr val="FFFFFF"/>
                        </a:solidFill>
                        <a:ln w="63500" cmpd="thickThin" algn="ctr">
                          <a:solidFill>
                            <a:srgbClr val="4472C4"/>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055FF" w:rsidRPr="00F545AD" w:rsidRDefault="001055FF" w:rsidP="007171DE">
                            <w:pPr>
                              <w:spacing w:after="0" w:line="240" w:lineRule="auto"/>
                              <w:rPr>
                                <w:rFonts w:cs="Calibri"/>
                                <w:b/>
                              </w:rPr>
                            </w:pPr>
                            <w:r w:rsidRPr="00F545AD">
                              <w:rPr>
                                <w:rFonts w:cs="Calibri"/>
                                <w:b/>
                              </w:rPr>
                              <w:t xml:space="preserve">Science: </w:t>
                            </w:r>
                            <w:r>
                              <w:rPr>
                                <w:rFonts w:cs="Calibri"/>
                                <w:b/>
                                <w:color w:val="FF0000"/>
                              </w:rPr>
                              <w:t xml:space="preserve">Properties of Materials </w:t>
                            </w:r>
                          </w:p>
                          <w:p w:rsidR="001055FF" w:rsidRPr="002543CA" w:rsidRDefault="002543CA" w:rsidP="00104718">
                            <w:pPr>
                              <w:spacing w:before="100" w:beforeAutospacing="1" w:after="100" w:afterAutospacing="1" w:line="240" w:lineRule="auto"/>
                              <w:rPr>
                                <w:rFonts w:ascii="Arial" w:eastAsia="Times New Roman" w:hAnsi="Arial" w:cs="Arial"/>
                                <w:color w:val="353535"/>
                                <w:sz w:val="20"/>
                                <w:szCs w:val="20"/>
                                <w:lang w:eastAsia="en-GB"/>
                              </w:rPr>
                            </w:pPr>
                            <w:r>
                              <w:rPr>
                                <w:rFonts w:ascii="Arial" w:eastAsia="Times New Roman" w:hAnsi="Arial" w:cs="Arial"/>
                                <w:color w:val="353535"/>
                                <w:sz w:val="20"/>
                                <w:szCs w:val="20"/>
                                <w:lang w:eastAsia="en-GB"/>
                              </w:rPr>
                              <w:t>The students will be p</w:t>
                            </w:r>
                            <w:r w:rsidR="001055FF" w:rsidRPr="00E95903">
                              <w:rPr>
                                <w:rFonts w:ascii="Arial" w:eastAsia="Times New Roman" w:hAnsi="Arial" w:cs="Arial"/>
                                <w:color w:val="353535"/>
                                <w:sz w:val="20"/>
                                <w:szCs w:val="20"/>
                                <w:lang w:eastAsia="en-GB"/>
                              </w:rPr>
                              <w:t>lanning different types of scientific enquiries to answer questions, including recognising and controlling variables where necessary</w:t>
                            </w:r>
                            <w:r>
                              <w:rPr>
                                <w:rFonts w:ascii="Arial" w:eastAsia="Times New Roman" w:hAnsi="Arial" w:cs="Arial"/>
                                <w:color w:val="353535"/>
                                <w:sz w:val="20"/>
                                <w:szCs w:val="20"/>
                                <w:lang w:eastAsia="en-GB"/>
                              </w:rPr>
                              <w:t xml:space="preserve">. They will be </w:t>
                            </w:r>
                            <w:r w:rsidR="001055FF" w:rsidRPr="002543CA">
                              <w:rPr>
                                <w:rFonts w:ascii="Arial" w:eastAsia="Times New Roman" w:hAnsi="Arial" w:cs="Arial"/>
                                <w:color w:val="353535"/>
                                <w:sz w:val="20"/>
                                <w:szCs w:val="20"/>
                                <w:lang w:eastAsia="en-GB"/>
                              </w:rPr>
                              <w:t>reporting and presenting findings from enquiries, including conclusions, causal relationships and explanations of and degree of trust in results, in oral and written forms such as displays and other presentations</w:t>
                            </w:r>
                            <w:r>
                              <w:rPr>
                                <w:rFonts w:ascii="Arial" w:eastAsia="Times New Roman" w:hAnsi="Arial" w:cs="Arial"/>
                                <w:color w:val="353535"/>
                                <w:sz w:val="20"/>
                                <w:szCs w:val="20"/>
                                <w:lang w:eastAsia="en-GB"/>
                              </w:rPr>
                              <w:t xml:space="preserve">. They will </w:t>
                            </w:r>
                            <w:r w:rsidR="001055FF" w:rsidRPr="002543CA">
                              <w:rPr>
                                <w:rFonts w:ascii="Arial" w:eastAsia="Times New Roman" w:hAnsi="Arial" w:cs="Arial"/>
                                <w:color w:val="353535"/>
                                <w:sz w:val="20"/>
                                <w:szCs w:val="20"/>
                                <w:lang w:eastAsia="en-GB"/>
                              </w:rPr>
                              <w:t>compare and group together everyday materials on the basis of their properties, including their hardness, solubility, transparency, conductivity (electrical and thermal), and response to magnets</w:t>
                            </w:r>
                            <w:r>
                              <w:rPr>
                                <w:rFonts w:ascii="Arial" w:eastAsia="Times New Roman" w:hAnsi="Arial" w:cs="Arial"/>
                                <w:color w:val="353535"/>
                                <w:sz w:val="20"/>
                                <w:szCs w:val="20"/>
                                <w:lang w:eastAsia="en-GB"/>
                              </w:rPr>
                              <w:t xml:space="preserve">. After experimenting, they will </w:t>
                            </w:r>
                            <w:r w:rsidR="001055FF" w:rsidRPr="002543CA">
                              <w:rPr>
                                <w:rFonts w:ascii="Arial" w:eastAsia="Times New Roman" w:hAnsi="Arial" w:cs="Arial"/>
                                <w:color w:val="353535"/>
                                <w:sz w:val="20"/>
                                <w:szCs w:val="20"/>
                                <w:lang w:eastAsia="en-GB"/>
                              </w:rPr>
                              <w:t>know that some materials will dissolve in liquid to form a solution, and describe how to recover a substance from a solution</w:t>
                            </w:r>
                            <w:r>
                              <w:rPr>
                                <w:rFonts w:ascii="Arial" w:eastAsia="Times New Roman" w:hAnsi="Arial" w:cs="Arial"/>
                                <w:color w:val="353535"/>
                                <w:sz w:val="20"/>
                                <w:szCs w:val="20"/>
                                <w:lang w:eastAsia="en-GB"/>
                              </w:rPr>
                              <w:t xml:space="preserve">. They will </w:t>
                            </w:r>
                            <w:r w:rsidR="001055FF" w:rsidRPr="002543CA">
                              <w:rPr>
                                <w:rFonts w:ascii="Arial" w:eastAsia="Times New Roman" w:hAnsi="Arial" w:cs="Arial"/>
                                <w:color w:val="353535"/>
                                <w:sz w:val="20"/>
                                <w:szCs w:val="20"/>
                                <w:lang w:eastAsia="en-GB"/>
                              </w:rPr>
                              <w:t>use knowledge of solids, liquids and gases to decide how mixtures might be separated, including through filtering, sieving and evaporating</w:t>
                            </w:r>
                            <w:r>
                              <w:rPr>
                                <w:rFonts w:ascii="Arial" w:eastAsia="Times New Roman" w:hAnsi="Arial" w:cs="Arial"/>
                                <w:color w:val="353535"/>
                                <w:sz w:val="20"/>
                                <w:szCs w:val="20"/>
                                <w:lang w:eastAsia="en-GB"/>
                              </w:rPr>
                              <w:t xml:space="preserve">. After investigating, they will </w:t>
                            </w:r>
                            <w:r w:rsidR="001055FF" w:rsidRPr="002543CA">
                              <w:rPr>
                                <w:rFonts w:ascii="Arial" w:eastAsia="Times New Roman" w:hAnsi="Arial" w:cs="Arial"/>
                                <w:color w:val="353535"/>
                                <w:sz w:val="20"/>
                                <w:szCs w:val="20"/>
                                <w:lang w:eastAsia="en-GB"/>
                              </w:rPr>
                              <w:t>give reasons, based on evidence from comparative and fair tests, for the particular uses of everyday materials, including metals, wood and plastic</w:t>
                            </w:r>
                            <w:r>
                              <w:rPr>
                                <w:rFonts w:ascii="Arial" w:eastAsia="Times New Roman" w:hAnsi="Arial" w:cs="Arial"/>
                                <w:color w:val="353535"/>
                                <w:sz w:val="20"/>
                                <w:szCs w:val="20"/>
                                <w:lang w:eastAsia="en-GB"/>
                              </w:rPr>
                              <w:t xml:space="preserve">. The students will </w:t>
                            </w:r>
                            <w:r w:rsidR="001055FF" w:rsidRPr="002543CA">
                              <w:rPr>
                                <w:rFonts w:ascii="Arial" w:eastAsia="Times New Roman" w:hAnsi="Arial" w:cs="Arial"/>
                                <w:color w:val="353535"/>
                                <w:sz w:val="20"/>
                                <w:szCs w:val="20"/>
                                <w:lang w:eastAsia="en-GB"/>
                              </w:rPr>
                              <w:t>demonstrate that dissolving, mixing and changes of state are reversible changes</w:t>
                            </w:r>
                            <w:r>
                              <w:rPr>
                                <w:rFonts w:ascii="Arial" w:eastAsia="Times New Roman" w:hAnsi="Arial" w:cs="Arial"/>
                                <w:color w:val="353535"/>
                                <w:sz w:val="20"/>
                                <w:szCs w:val="20"/>
                                <w:lang w:eastAsia="en-GB"/>
                              </w:rPr>
                              <w:t>. They should be able to e</w:t>
                            </w:r>
                            <w:r w:rsidR="001055FF" w:rsidRPr="002543CA">
                              <w:rPr>
                                <w:rFonts w:ascii="Arial" w:eastAsia="Times New Roman" w:hAnsi="Arial" w:cs="Arial"/>
                                <w:color w:val="353535"/>
                                <w:sz w:val="20"/>
                                <w:szCs w:val="20"/>
                                <w:lang w:eastAsia="en-GB"/>
                              </w:rPr>
                              <w:t>xplain that some changes result in the formation of new materials, and that this kind of change is not usually reversible, including changes associated with burning and the action of acid on bicarbonate of soda</w:t>
                            </w:r>
                          </w:p>
                          <w:p w:rsidR="001055FF" w:rsidRPr="009B6A2F" w:rsidRDefault="001055FF" w:rsidP="007171DE">
                            <w:pPr>
                              <w:spacing w:after="0" w:line="240" w:lineRule="auto"/>
                              <w:rPr>
                                <w:rFonts w:ascii="Franklin Gothic Book" w:hAnsi="Franklin Gothic Book"/>
                              </w:rPr>
                            </w:pPr>
                          </w:p>
                          <w:p w:rsidR="001055FF" w:rsidRPr="00C323EC" w:rsidRDefault="001055FF" w:rsidP="007171DE">
                            <w:pPr>
                              <w:spacing w:after="0" w:line="240" w:lineRule="auto"/>
                              <w:rPr>
                                <w:rFonts w:ascii="Century Gothic" w:hAnsi="Century Gothic"/>
                                <w:b/>
                                <w:i/>
                                <w:color w:val="7030A0"/>
                                <w:sz w:val="16"/>
                                <w:szCs w:val="16"/>
                              </w:rPr>
                            </w:pPr>
                          </w:p>
                          <w:p w:rsidR="001055FF" w:rsidRDefault="001055FF" w:rsidP="007171DE">
                            <w:pPr>
                              <w:spacing w:after="0" w:line="240" w:lineRule="auto"/>
                              <w:jc w:val="center"/>
                              <w:rPr>
                                <w:rFonts w:ascii="Century Gothic" w:hAnsi="Century Gothic"/>
                              </w:rPr>
                            </w:pPr>
                          </w:p>
                          <w:p w:rsidR="001055FF" w:rsidRPr="005842C1" w:rsidRDefault="001055FF" w:rsidP="007171DE">
                            <w:pPr>
                              <w:spacing w:after="0" w:line="240" w:lineRule="auto"/>
                              <w:jc w:val="cente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7" style="position:absolute;margin-left:-12.9pt;margin-top:-21.05pt;width:504.7pt;height:24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" strokecolor="#4472c4" strokeweight="5pt">
                <v:stroke linestyle="thickThin"/>
                <v:shadow color="#868686"/>
                <v:textbox>
                  <w:txbxContent>
                    <w:p w:rsidR="001055FF" w:rsidRPr="00F545AD" w:rsidRDefault="001055FF" w:rsidP="007171DE">
                      <w:pPr>
                        <w:spacing w:after="0" w:line="240" w:lineRule="auto"/>
                        <w:rPr>
                          <w:rFonts w:cs="Calibri"/>
                          <w:b/>
                        </w:rPr>
                      </w:pPr>
                      <w:r w:rsidRPr="00F545AD">
                        <w:rPr>
                          <w:rFonts w:cs="Calibri"/>
                          <w:b/>
                        </w:rPr>
                        <w:t xml:space="preserve">Science: </w:t>
                      </w:r>
                      <w:r>
                        <w:rPr>
                          <w:rFonts w:cs="Calibri"/>
                          <w:b/>
                          <w:color w:val="FF0000"/>
                        </w:rPr>
                        <w:t xml:space="preserve">Properties of Materials </w:t>
                      </w:r>
                    </w:p>
                    <w:p w:rsidR="001055FF" w:rsidRPr="002543CA" w:rsidRDefault="002543CA" w:rsidP="00104718">
                      <w:pPr>
                        <w:spacing w:before="100" w:beforeAutospacing="1" w:after="100" w:afterAutospacing="1" w:line="240" w:lineRule="auto"/>
                        <w:rPr>
                          <w:rFonts w:ascii="Arial" w:eastAsia="Times New Roman" w:hAnsi="Arial" w:cs="Arial"/>
                          <w:color w:val="353535"/>
                          <w:sz w:val="20"/>
                          <w:szCs w:val="20"/>
                          <w:lang w:eastAsia="en-GB"/>
                        </w:rPr>
                      </w:pPr>
                      <w:bookmarkStart w:id="1" w:name="_GoBack"/>
                      <w:bookmarkEnd w:id="1"/>
                      <w:r>
                        <w:rPr>
                          <w:rFonts w:ascii="Arial" w:eastAsia="Times New Roman" w:hAnsi="Arial" w:cs="Arial"/>
                          <w:color w:val="353535"/>
                          <w:sz w:val="20"/>
                          <w:szCs w:val="20"/>
                          <w:lang w:eastAsia="en-GB"/>
                        </w:rPr>
                        <w:t>The students will be p</w:t>
                      </w:r>
                      <w:r w:rsidR="001055FF" w:rsidRPr="00E95903">
                        <w:rPr>
                          <w:rFonts w:ascii="Arial" w:eastAsia="Times New Roman" w:hAnsi="Arial" w:cs="Arial"/>
                          <w:color w:val="353535"/>
                          <w:sz w:val="20"/>
                          <w:szCs w:val="20"/>
                          <w:lang w:eastAsia="en-GB"/>
                        </w:rPr>
                        <w:t>lanning different types of scientific enquiries to answer questions, including recognising and controlling variables where necessary</w:t>
                      </w:r>
                      <w:r>
                        <w:rPr>
                          <w:rFonts w:ascii="Arial" w:eastAsia="Times New Roman" w:hAnsi="Arial" w:cs="Arial"/>
                          <w:color w:val="353535"/>
                          <w:sz w:val="20"/>
                          <w:szCs w:val="20"/>
                          <w:lang w:eastAsia="en-GB"/>
                        </w:rPr>
                        <w:t xml:space="preserve">. They will be </w:t>
                      </w:r>
                      <w:r w:rsidR="001055FF" w:rsidRPr="002543CA">
                        <w:rPr>
                          <w:rFonts w:ascii="Arial" w:eastAsia="Times New Roman" w:hAnsi="Arial" w:cs="Arial"/>
                          <w:color w:val="353535"/>
                          <w:sz w:val="20"/>
                          <w:szCs w:val="20"/>
                          <w:lang w:eastAsia="en-GB"/>
                        </w:rPr>
                        <w:t>reporting and presenting findings from enquiries, including conclusions, causal relationships and explanations of and degree of trust in results, in oral and written forms such as displays and other presentations</w:t>
                      </w:r>
                      <w:r>
                        <w:rPr>
                          <w:rFonts w:ascii="Arial" w:eastAsia="Times New Roman" w:hAnsi="Arial" w:cs="Arial"/>
                          <w:color w:val="353535"/>
                          <w:sz w:val="20"/>
                          <w:szCs w:val="20"/>
                          <w:lang w:eastAsia="en-GB"/>
                        </w:rPr>
                        <w:t xml:space="preserve">. They will </w:t>
                      </w:r>
                      <w:r w:rsidR="001055FF" w:rsidRPr="002543CA">
                        <w:rPr>
                          <w:rFonts w:ascii="Arial" w:eastAsia="Times New Roman" w:hAnsi="Arial" w:cs="Arial"/>
                          <w:color w:val="353535"/>
                          <w:sz w:val="20"/>
                          <w:szCs w:val="20"/>
                          <w:lang w:eastAsia="en-GB"/>
                        </w:rPr>
                        <w:t>compare and group together everyday materials on the basis of their properties, including their hardness, solubility, transparency, conductivity (electrical and thermal), and response to magnets</w:t>
                      </w:r>
                      <w:r>
                        <w:rPr>
                          <w:rFonts w:ascii="Arial" w:eastAsia="Times New Roman" w:hAnsi="Arial" w:cs="Arial"/>
                          <w:color w:val="353535"/>
                          <w:sz w:val="20"/>
                          <w:szCs w:val="20"/>
                          <w:lang w:eastAsia="en-GB"/>
                        </w:rPr>
                        <w:t xml:space="preserve">. After experimenting, they will </w:t>
                      </w:r>
                      <w:r w:rsidR="001055FF" w:rsidRPr="002543CA">
                        <w:rPr>
                          <w:rFonts w:ascii="Arial" w:eastAsia="Times New Roman" w:hAnsi="Arial" w:cs="Arial"/>
                          <w:color w:val="353535"/>
                          <w:sz w:val="20"/>
                          <w:szCs w:val="20"/>
                          <w:lang w:eastAsia="en-GB"/>
                        </w:rPr>
                        <w:t>know that some materials will dissolve in liquid to form a solution, and describe how to recover a substance from a solution</w:t>
                      </w:r>
                      <w:r>
                        <w:rPr>
                          <w:rFonts w:ascii="Arial" w:eastAsia="Times New Roman" w:hAnsi="Arial" w:cs="Arial"/>
                          <w:color w:val="353535"/>
                          <w:sz w:val="20"/>
                          <w:szCs w:val="20"/>
                          <w:lang w:eastAsia="en-GB"/>
                        </w:rPr>
                        <w:t xml:space="preserve">. They will </w:t>
                      </w:r>
                      <w:r w:rsidR="001055FF" w:rsidRPr="002543CA">
                        <w:rPr>
                          <w:rFonts w:ascii="Arial" w:eastAsia="Times New Roman" w:hAnsi="Arial" w:cs="Arial"/>
                          <w:color w:val="353535"/>
                          <w:sz w:val="20"/>
                          <w:szCs w:val="20"/>
                          <w:lang w:eastAsia="en-GB"/>
                        </w:rPr>
                        <w:t>use knowledge of solids, liquids and gases to decide how mixtures might be separated, including through filtering, sieving and evaporating</w:t>
                      </w:r>
                      <w:r>
                        <w:rPr>
                          <w:rFonts w:ascii="Arial" w:eastAsia="Times New Roman" w:hAnsi="Arial" w:cs="Arial"/>
                          <w:color w:val="353535"/>
                          <w:sz w:val="20"/>
                          <w:szCs w:val="20"/>
                          <w:lang w:eastAsia="en-GB"/>
                        </w:rPr>
                        <w:t xml:space="preserve">. After investigating, they will </w:t>
                      </w:r>
                      <w:r w:rsidR="001055FF" w:rsidRPr="002543CA">
                        <w:rPr>
                          <w:rFonts w:ascii="Arial" w:eastAsia="Times New Roman" w:hAnsi="Arial" w:cs="Arial"/>
                          <w:color w:val="353535"/>
                          <w:sz w:val="20"/>
                          <w:szCs w:val="20"/>
                          <w:lang w:eastAsia="en-GB"/>
                        </w:rPr>
                        <w:t>give reasons, based on evidence from comparative and fair tests, for the particular uses of everyday materials, including metals, wood and plastic</w:t>
                      </w:r>
                      <w:r>
                        <w:rPr>
                          <w:rFonts w:ascii="Arial" w:eastAsia="Times New Roman" w:hAnsi="Arial" w:cs="Arial"/>
                          <w:color w:val="353535"/>
                          <w:sz w:val="20"/>
                          <w:szCs w:val="20"/>
                          <w:lang w:eastAsia="en-GB"/>
                        </w:rPr>
                        <w:t xml:space="preserve">. The students will </w:t>
                      </w:r>
                      <w:r w:rsidR="001055FF" w:rsidRPr="002543CA">
                        <w:rPr>
                          <w:rFonts w:ascii="Arial" w:eastAsia="Times New Roman" w:hAnsi="Arial" w:cs="Arial"/>
                          <w:color w:val="353535"/>
                          <w:sz w:val="20"/>
                          <w:szCs w:val="20"/>
                          <w:lang w:eastAsia="en-GB"/>
                        </w:rPr>
                        <w:t>demonstrate that dissolving, mixing and changes of state are reversible changes</w:t>
                      </w:r>
                      <w:r>
                        <w:rPr>
                          <w:rFonts w:ascii="Arial" w:eastAsia="Times New Roman" w:hAnsi="Arial" w:cs="Arial"/>
                          <w:color w:val="353535"/>
                          <w:sz w:val="20"/>
                          <w:szCs w:val="20"/>
                          <w:lang w:eastAsia="en-GB"/>
                        </w:rPr>
                        <w:t>. They should be able to e</w:t>
                      </w:r>
                      <w:r w:rsidR="001055FF" w:rsidRPr="002543CA">
                        <w:rPr>
                          <w:rFonts w:ascii="Arial" w:eastAsia="Times New Roman" w:hAnsi="Arial" w:cs="Arial"/>
                          <w:color w:val="353535"/>
                          <w:sz w:val="20"/>
                          <w:szCs w:val="20"/>
                          <w:lang w:eastAsia="en-GB"/>
                        </w:rPr>
                        <w:t>xplain that some changes result in the formation of new materials, and that this kind of change is not usually reversible, including changes associated with burning and the action of acid on bicarbonate of soda</w:t>
                      </w:r>
                    </w:p>
                    <w:p w:rsidR="001055FF" w:rsidRPr="009B6A2F" w:rsidRDefault="001055FF" w:rsidP="007171DE">
                      <w:pPr>
                        <w:spacing w:after="0" w:line="240" w:lineRule="auto"/>
                        <w:rPr>
                          <w:rFonts w:ascii="Franklin Gothic Book" w:hAnsi="Franklin Gothic Book"/>
                        </w:rPr>
                      </w:pPr>
                    </w:p>
                    <w:p w:rsidR="001055FF" w:rsidRPr="00C323EC" w:rsidRDefault="001055FF" w:rsidP="007171DE">
                      <w:pPr>
                        <w:spacing w:after="0" w:line="240" w:lineRule="auto"/>
                        <w:rPr>
                          <w:rFonts w:ascii="Century Gothic" w:hAnsi="Century Gothic"/>
                          <w:b/>
                          <w:i/>
                          <w:color w:val="7030A0"/>
                          <w:sz w:val="16"/>
                          <w:szCs w:val="16"/>
                        </w:rPr>
                      </w:pPr>
                    </w:p>
                    <w:p w:rsidR="001055FF" w:rsidRDefault="001055FF" w:rsidP="007171DE">
                      <w:pPr>
                        <w:spacing w:after="0" w:line="240" w:lineRule="auto"/>
                        <w:jc w:val="center"/>
                        <w:rPr>
                          <w:rFonts w:ascii="Century Gothic" w:hAnsi="Century Gothic"/>
                        </w:rPr>
                      </w:pPr>
                    </w:p>
                    <w:p w:rsidR="001055FF" w:rsidRPr="005842C1" w:rsidRDefault="001055FF" w:rsidP="007171DE">
                      <w:pPr>
                        <w:spacing w:after="0" w:line="240" w:lineRule="auto"/>
                        <w:jc w:val="center"/>
                        <w:rPr>
                          <w:rFonts w:ascii="Century Gothic" w:hAnsi="Century Gothic"/>
                        </w:rPr>
                      </w:pPr>
                    </w:p>
                  </w:txbxContent>
                </v:textbox>
              </v:roundrect>
            </w:pict>
          </mc:Fallback>
        </mc:AlternateContent>
      </w:r>
    </w:p>
    <w:p w:rsidR="007D0845" w:rsidRDefault="00360BDE">
      <w:bookmarkStart w:id="0" w:name="_GoBack"/>
      <w:bookmarkEnd w:id="0"/>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2549126</wp:posOffset>
                </wp:positionH>
                <wp:positionV relativeFrom="paragraph">
                  <wp:posOffset>2489392</wp:posOffset>
                </wp:positionV>
                <wp:extent cx="2382253" cy="625642"/>
                <wp:effectExtent l="19050" t="19050" r="18415" b="22225"/>
                <wp:wrapNone/>
                <wp:docPr id="13" name="Rectangle 13"/>
                <wp:cNvGraphicFramePr/>
                <a:graphic xmlns:a="http://schemas.openxmlformats.org/drawingml/2006/main">
                  <a:graphicData uri="http://schemas.microsoft.com/office/word/2010/wordprocessingShape">
                    <wps:wsp>
                      <wps:cNvSpPr/>
                      <wps:spPr>
                        <a:xfrm>
                          <a:off x="0" y="0"/>
                          <a:ext cx="2382253" cy="625642"/>
                        </a:xfrm>
                        <a:prstGeom prst="rect">
                          <a:avLst/>
                        </a:prstGeom>
                        <a:solidFill>
                          <a:srgbClr val="92D050"/>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BDE" w:rsidRPr="00360BDE" w:rsidRDefault="00360BDE" w:rsidP="00360BDE">
                            <w:pPr>
                              <w:jc w:val="center"/>
                              <w:rPr>
                                <w:b/>
                                <w:color w:val="000000" w:themeColor="text1"/>
                              </w:rPr>
                            </w:pPr>
                            <w:r w:rsidRPr="00360BDE">
                              <w:rPr>
                                <w:b/>
                                <w:color w:val="000000" w:themeColor="text1"/>
                              </w:rPr>
                              <w:t xml:space="preserve">See bespoke pathways for Maths and English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8" style="position:absolute;margin-left:200.7pt;margin-top:196pt;width:187.6pt;height:49.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" fillcolor="#92d050" strokecolor="black [3213]" strokeweight="3pt">
                <v:textbox>
                  <w:txbxContent>
                    <w:p w:rsidR="00360BDE" w:rsidRPr="00360BDE" w:rsidRDefault="00360BDE" w:rsidP="00360BDE">
                      <w:pPr>
                        <w:jc w:val="center"/>
                        <w:rPr>
                          <w:b/>
                          <w:color w:val="000000" w:themeColor="text1"/>
                        </w:rPr>
                      </w:pPr>
                      <w:r w:rsidRPr="00360BDE">
                        <w:rPr>
                          <w:b/>
                          <w:color w:val="000000" w:themeColor="text1"/>
                        </w:rPr>
                        <w:t xml:space="preserve">See bespoke pathways for Maths and English </w:t>
                      </w:r>
                    </w:p>
                  </w:txbxContent>
                </v:textbox>
              </v:rect>
            </w:pict>
          </mc:Fallback>
        </mc:AlternateContent>
      </w:r>
      <w:r w:rsidR="004175A1">
        <w:rPr>
          <w:noProof/>
          <w:lang w:eastAsia="en-GB"/>
        </w:rPr>
        <mc:AlternateContent>
          <mc:Choice Requires="wps">
            <w:drawing>
              <wp:anchor distT="0" distB="0" distL="114300" distR="114300" simplePos="0" relativeHeight="251662336" behindDoc="0" locked="0" layoutInCell="1" allowOverlap="1">
                <wp:simplePos x="0" y="0"/>
                <wp:positionH relativeFrom="page">
                  <wp:posOffset>268014</wp:posOffset>
                </wp:positionH>
                <wp:positionV relativeFrom="paragraph">
                  <wp:posOffset>5573088</wp:posOffset>
                </wp:positionV>
                <wp:extent cx="4083050" cy="3909849"/>
                <wp:effectExtent l="19050" t="19050" r="31750" b="3365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3050" cy="3909849"/>
                        </a:xfrm>
                        <a:prstGeom prst="roundRect">
                          <a:avLst>
                            <a:gd name="adj" fmla="val 16667"/>
                          </a:avLst>
                        </a:prstGeom>
                        <a:solidFill>
                          <a:srgbClr val="FFFFFF"/>
                        </a:solidFill>
                        <a:ln w="63500" cmpd="thickThin" algn="ctr">
                          <a:solidFill>
                            <a:srgbClr val="4472C4"/>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055FF" w:rsidRPr="00F545AD" w:rsidRDefault="001055FF" w:rsidP="007171DE">
                            <w:pPr>
                              <w:spacing w:after="0" w:line="240" w:lineRule="auto"/>
                              <w:rPr>
                                <w:rFonts w:cs="Calibri"/>
                                <w:b/>
                              </w:rPr>
                            </w:pPr>
                            <w:r w:rsidRPr="00F545AD">
                              <w:rPr>
                                <w:rFonts w:cs="Calibri"/>
                                <w:b/>
                              </w:rPr>
                              <w:t xml:space="preserve">Computing: </w:t>
                            </w:r>
                            <w:r w:rsidRPr="00E95903">
                              <w:rPr>
                                <w:rFonts w:cs="Calibri"/>
                                <w:b/>
                                <w:color w:val="FF0000"/>
                              </w:rPr>
                              <w:t xml:space="preserve">Online Safety </w:t>
                            </w:r>
                          </w:p>
                          <w:p w:rsidR="001055FF" w:rsidRDefault="001055FF" w:rsidP="007171DE">
                            <w:pPr>
                              <w:spacing w:after="0" w:line="240" w:lineRule="auto"/>
                              <w:rPr>
                                <w:rFonts w:ascii="Century Gothic" w:hAnsi="Century Gothic"/>
                                <w:b/>
                              </w:rPr>
                            </w:pPr>
                          </w:p>
                          <w:p w:rsidR="004175A1" w:rsidRDefault="004175A1" w:rsidP="007171DE">
                            <w:pPr>
                              <w:spacing w:after="0" w:line="240" w:lineRule="auto"/>
                              <w:rPr>
                                <w:rFonts w:ascii="Century Gothic" w:hAnsi="Century Gothic"/>
                                <w:b/>
                              </w:rPr>
                            </w:pPr>
                          </w:p>
                          <w:p w:rsidR="001055FF" w:rsidRPr="004175A1" w:rsidRDefault="002543CA" w:rsidP="00704253">
                            <w:pPr>
                              <w:spacing w:after="0" w:line="240" w:lineRule="auto"/>
                              <w:rPr>
                                <w:rFonts w:ascii="Arial" w:eastAsia="Times New Roman" w:hAnsi="Arial" w:cs="Arial"/>
                                <w:color w:val="222222"/>
                                <w:sz w:val="24"/>
                                <w:szCs w:val="24"/>
                                <w:lang w:eastAsia="en-GB"/>
                              </w:rPr>
                            </w:pPr>
                            <w:r w:rsidRPr="004175A1">
                              <w:rPr>
                                <w:rFonts w:ascii="Arial" w:eastAsia="Times New Roman" w:hAnsi="Arial" w:cs="Arial"/>
                                <w:color w:val="222222"/>
                                <w:sz w:val="24"/>
                                <w:szCs w:val="24"/>
                                <w:lang w:eastAsia="en-GB"/>
                              </w:rPr>
                              <w:t>After studying this unit, p</w:t>
                            </w:r>
                            <w:r w:rsidR="001055FF" w:rsidRPr="004175A1">
                              <w:rPr>
                                <w:rFonts w:ascii="Arial" w:eastAsia="Times New Roman" w:hAnsi="Arial" w:cs="Arial"/>
                                <w:color w:val="222222"/>
                                <w:sz w:val="24"/>
                                <w:szCs w:val="24"/>
                                <w:lang w:eastAsia="en-GB"/>
                              </w:rPr>
                              <w:t>upils who are </w:t>
                            </w:r>
                            <w:r w:rsidR="001055FF" w:rsidRPr="004175A1">
                              <w:rPr>
                                <w:rFonts w:ascii="Arial" w:eastAsia="Times New Roman" w:hAnsi="Arial" w:cs="Arial"/>
                                <w:bCs/>
                                <w:color w:val="222222"/>
                                <w:sz w:val="24"/>
                                <w:szCs w:val="24"/>
                                <w:lang w:eastAsia="en-GB"/>
                              </w:rPr>
                              <w:t>secure</w:t>
                            </w:r>
                            <w:r w:rsidR="001055FF" w:rsidRPr="004175A1">
                              <w:rPr>
                                <w:rFonts w:ascii="Arial" w:eastAsia="Times New Roman" w:hAnsi="Arial" w:cs="Arial"/>
                                <w:color w:val="222222"/>
                                <w:sz w:val="24"/>
                                <w:szCs w:val="24"/>
                                <w:lang w:eastAsia="en-GB"/>
                              </w:rPr>
                              <w:t> will be able to:</w:t>
                            </w:r>
                          </w:p>
                          <w:p w:rsidR="001055FF" w:rsidRPr="004175A1" w:rsidRDefault="001055FF" w:rsidP="001C2E12">
                            <w:pPr>
                              <w:spacing w:after="0" w:line="240" w:lineRule="auto"/>
                              <w:rPr>
                                <w:rFonts w:ascii="Arial" w:eastAsia="Times New Roman" w:hAnsi="Arial" w:cs="Arial"/>
                                <w:color w:val="222222"/>
                                <w:sz w:val="24"/>
                                <w:szCs w:val="24"/>
                                <w:lang w:eastAsia="en-GB"/>
                              </w:rPr>
                            </w:pPr>
                            <w:r w:rsidRPr="004175A1">
                              <w:rPr>
                                <w:rFonts w:ascii="Arial" w:eastAsia="Times New Roman" w:hAnsi="Arial" w:cs="Arial"/>
                                <w:color w:val="222222"/>
                                <w:sz w:val="24"/>
                                <w:szCs w:val="24"/>
                                <w:lang w:eastAsia="en-GB"/>
                              </w:rPr>
                              <w:t>Understand that passwords need to be strong and that apps</w:t>
                            </w:r>
                            <w:r w:rsidR="001C2E12" w:rsidRPr="004175A1">
                              <w:rPr>
                                <w:rFonts w:ascii="Arial" w:eastAsia="Times New Roman" w:hAnsi="Arial" w:cs="Arial"/>
                                <w:color w:val="222222"/>
                                <w:sz w:val="24"/>
                                <w:szCs w:val="24"/>
                                <w:lang w:eastAsia="en-GB"/>
                              </w:rPr>
                              <w:t xml:space="preserve"> require some form of passwords. </w:t>
                            </w:r>
                            <w:r w:rsidRPr="004175A1">
                              <w:rPr>
                                <w:rFonts w:ascii="Arial" w:eastAsia="Times New Roman" w:hAnsi="Arial" w:cs="Arial"/>
                                <w:color w:val="222222"/>
                                <w:sz w:val="24"/>
                                <w:szCs w:val="24"/>
                                <w:lang w:eastAsia="en-GB"/>
                              </w:rPr>
                              <w:t>Recognise a couple of the different types of online communication and know who to go to if they need help with any communication matters online.</w:t>
                            </w:r>
                            <w:r w:rsidR="006B397B" w:rsidRPr="004175A1">
                              <w:rPr>
                                <w:rFonts w:ascii="Arial" w:eastAsia="Times New Roman" w:hAnsi="Arial" w:cs="Arial"/>
                                <w:color w:val="222222"/>
                                <w:sz w:val="24"/>
                                <w:szCs w:val="24"/>
                                <w:lang w:eastAsia="en-GB"/>
                              </w:rPr>
                              <w:t xml:space="preserve"> They will s</w:t>
                            </w:r>
                            <w:r w:rsidRPr="004175A1">
                              <w:rPr>
                                <w:rFonts w:ascii="Arial" w:eastAsia="Times New Roman" w:hAnsi="Arial" w:cs="Arial"/>
                                <w:color w:val="222222"/>
                                <w:sz w:val="24"/>
                                <w:szCs w:val="24"/>
                                <w:lang w:eastAsia="en-GB"/>
                              </w:rPr>
                              <w:t>earch for simple information about a person, such as their birthday or key life moments.</w:t>
                            </w:r>
                            <w:r w:rsidR="006B397B" w:rsidRPr="004175A1">
                              <w:rPr>
                                <w:rFonts w:ascii="Arial" w:eastAsia="Times New Roman" w:hAnsi="Arial" w:cs="Arial"/>
                                <w:color w:val="222222"/>
                                <w:sz w:val="24"/>
                                <w:szCs w:val="24"/>
                                <w:lang w:eastAsia="en-GB"/>
                              </w:rPr>
                              <w:t xml:space="preserve"> They will k</w:t>
                            </w:r>
                            <w:r w:rsidRPr="004175A1">
                              <w:rPr>
                                <w:rFonts w:ascii="Arial" w:eastAsia="Times New Roman" w:hAnsi="Arial" w:cs="Arial"/>
                                <w:color w:val="222222"/>
                                <w:sz w:val="24"/>
                                <w:szCs w:val="24"/>
                                <w:lang w:eastAsia="en-GB"/>
                              </w:rPr>
                              <w:t>now what bullying is and that it can occur both online and in the real world.</w:t>
                            </w:r>
                            <w:r w:rsidR="006B397B" w:rsidRPr="004175A1">
                              <w:rPr>
                                <w:rFonts w:ascii="Arial" w:eastAsia="Times New Roman" w:hAnsi="Arial" w:cs="Arial"/>
                                <w:color w:val="222222"/>
                                <w:sz w:val="24"/>
                                <w:szCs w:val="24"/>
                                <w:lang w:eastAsia="en-GB"/>
                              </w:rPr>
                              <w:t xml:space="preserve"> The students will r</w:t>
                            </w:r>
                            <w:r w:rsidRPr="004175A1">
                              <w:rPr>
                                <w:rFonts w:ascii="Arial" w:eastAsia="Times New Roman" w:hAnsi="Arial" w:cs="Arial"/>
                                <w:color w:val="222222"/>
                                <w:sz w:val="24"/>
                                <w:szCs w:val="24"/>
                                <w:lang w:eastAsia="en-GB"/>
                              </w:rPr>
                              <w:t>ecognise when health and wellbeing are being affected in either a positive or negative way through online use.</w:t>
                            </w:r>
                            <w:r w:rsidR="00BE2F61" w:rsidRPr="004175A1">
                              <w:rPr>
                                <w:rFonts w:ascii="Arial" w:eastAsia="Times New Roman" w:hAnsi="Arial" w:cs="Arial"/>
                                <w:color w:val="222222"/>
                                <w:sz w:val="24"/>
                                <w:szCs w:val="24"/>
                                <w:lang w:eastAsia="en-GB"/>
                              </w:rPr>
                              <w:t xml:space="preserve"> Students will be able to o</w:t>
                            </w:r>
                            <w:r w:rsidRPr="004175A1">
                              <w:rPr>
                                <w:rFonts w:ascii="Arial" w:eastAsia="Times New Roman" w:hAnsi="Arial" w:cs="Arial"/>
                                <w:color w:val="222222"/>
                                <w:sz w:val="24"/>
                                <w:szCs w:val="24"/>
                                <w:lang w:eastAsia="en-GB"/>
                              </w:rPr>
                              <w:t>ffer a couple of advice tips to combat the negative effects of online use.</w:t>
                            </w:r>
                          </w:p>
                          <w:p w:rsidR="001055FF" w:rsidRPr="003B73DD" w:rsidRDefault="001055FF" w:rsidP="007171DE">
                            <w:pPr>
                              <w:spacing w:after="0" w:line="240" w:lineRule="auto"/>
                              <w:rPr>
                                <w:rFonts w:ascii="Century Gothic" w:hAnsi="Century Gothic"/>
                                <w:b/>
                                <w:sz w:val="16"/>
                                <w:szCs w:val="16"/>
                              </w:rPr>
                            </w:pPr>
                          </w:p>
                          <w:p w:rsidR="001055FF" w:rsidRPr="00C77222" w:rsidRDefault="001055FF" w:rsidP="007171DE">
                            <w:pPr>
                              <w:spacing w:after="0" w:line="240" w:lineRule="auto"/>
                              <w:jc w:val="right"/>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8" style="position:absolute;margin-left:21.1pt;margin-top:438.85pt;width:321.5pt;height:307.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" strokecolor="#4472c4" strokeweight="5pt">
                <v:stroke linestyle="thickThin"/>
                <v:shadow color="#868686"/>
                <v:textbox>
                  <w:txbxContent>
                    <w:p w:rsidR="001055FF" w:rsidRPr="00F545AD" w:rsidRDefault="001055FF" w:rsidP="007171DE">
                      <w:pPr>
                        <w:spacing w:after="0" w:line="240" w:lineRule="auto"/>
                        <w:rPr>
                          <w:rFonts w:cs="Calibri"/>
                          <w:b/>
                        </w:rPr>
                      </w:pPr>
                      <w:r w:rsidRPr="00F545AD">
                        <w:rPr>
                          <w:rFonts w:cs="Calibri"/>
                          <w:b/>
                        </w:rPr>
                        <w:t xml:space="preserve">Computing: </w:t>
                      </w:r>
                      <w:r w:rsidRPr="00E95903">
                        <w:rPr>
                          <w:rFonts w:cs="Calibri"/>
                          <w:b/>
                          <w:color w:val="FF0000"/>
                        </w:rPr>
                        <w:t xml:space="preserve">Online Safety </w:t>
                      </w:r>
                    </w:p>
                    <w:p w:rsidR="001055FF" w:rsidRDefault="001055FF" w:rsidP="007171DE">
                      <w:pPr>
                        <w:spacing w:after="0" w:line="240" w:lineRule="auto"/>
                        <w:rPr>
                          <w:rFonts w:ascii="Century Gothic" w:hAnsi="Century Gothic"/>
                          <w:b/>
                        </w:rPr>
                      </w:pPr>
                    </w:p>
                    <w:p w:rsidR="004175A1" w:rsidRDefault="004175A1" w:rsidP="007171DE">
                      <w:pPr>
                        <w:spacing w:after="0" w:line="240" w:lineRule="auto"/>
                        <w:rPr>
                          <w:rFonts w:ascii="Century Gothic" w:hAnsi="Century Gothic"/>
                          <w:b/>
                        </w:rPr>
                      </w:pPr>
                    </w:p>
                    <w:p w:rsidR="001055FF" w:rsidRPr="004175A1" w:rsidRDefault="002543CA" w:rsidP="00704253">
                      <w:pPr>
                        <w:spacing w:after="0" w:line="240" w:lineRule="auto"/>
                        <w:rPr>
                          <w:rFonts w:ascii="Arial" w:eastAsia="Times New Roman" w:hAnsi="Arial" w:cs="Arial"/>
                          <w:color w:val="222222"/>
                          <w:sz w:val="24"/>
                          <w:szCs w:val="24"/>
                          <w:lang w:eastAsia="en-GB"/>
                        </w:rPr>
                      </w:pPr>
                      <w:r w:rsidRPr="004175A1">
                        <w:rPr>
                          <w:rFonts w:ascii="Arial" w:eastAsia="Times New Roman" w:hAnsi="Arial" w:cs="Arial"/>
                          <w:color w:val="222222"/>
                          <w:sz w:val="24"/>
                          <w:szCs w:val="24"/>
                          <w:lang w:eastAsia="en-GB"/>
                        </w:rPr>
                        <w:t xml:space="preserve">After studying this unit, </w:t>
                      </w:r>
                      <w:proofErr w:type="gramStart"/>
                      <w:r w:rsidRPr="004175A1">
                        <w:rPr>
                          <w:rFonts w:ascii="Arial" w:eastAsia="Times New Roman" w:hAnsi="Arial" w:cs="Arial"/>
                          <w:color w:val="222222"/>
                          <w:sz w:val="24"/>
                          <w:szCs w:val="24"/>
                          <w:lang w:eastAsia="en-GB"/>
                        </w:rPr>
                        <w:t>p</w:t>
                      </w:r>
                      <w:r w:rsidR="001055FF" w:rsidRPr="004175A1">
                        <w:rPr>
                          <w:rFonts w:ascii="Arial" w:eastAsia="Times New Roman" w:hAnsi="Arial" w:cs="Arial"/>
                          <w:color w:val="222222"/>
                          <w:sz w:val="24"/>
                          <w:szCs w:val="24"/>
                          <w:lang w:eastAsia="en-GB"/>
                        </w:rPr>
                        <w:t>upils who are </w:t>
                      </w:r>
                      <w:r w:rsidR="001055FF" w:rsidRPr="004175A1">
                        <w:rPr>
                          <w:rFonts w:ascii="Arial" w:eastAsia="Times New Roman" w:hAnsi="Arial" w:cs="Arial"/>
                          <w:bCs/>
                          <w:color w:val="222222"/>
                          <w:sz w:val="24"/>
                          <w:szCs w:val="24"/>
                          <w:lang w:eastAsia="en-GB"/>
                        </w:rPr>
                        <w:t>secure</w:t>
                      </w:r>
                      <w:proofErr w:type="gramEnd"/>
                      <w:r w:rsidR="001055FF" w:rsidRPr="004175A1">
                        <w:rPr>
                          <w:rFonts w:ascii="Arial" w:eastAsia="Times New Roman" w:hAnsi="Arial" w:cs="Arial"/>
                          <w:color w:val="222222"/>
                          <w:sz w:val="24"/>
                          <w:szCs w:val="24"/>
                          <w:lang w:eastAsia="en-GB"/>
                        </w:rPr>
                        <w:t> will be able to:</w:t>
                      </w:r>
                    </w:p>
                    <w:p w:rsidR="001055FF" w:rsidRPr="004175A1" w:rsidRDefault="001055FF" w:rsidP="001C2E12">
                      <w:pPr>
                        <w:spacing w:after="0" w:line="240" w:lineRule="auto"/>
                        <w:rPr>
                          <w:rFonts w:ascii="Arial" w:eastAsia="Times New Roman" w:hAnsi="Arial" w:cs="Arial"/>
                          <w:color w:val="222222"/>
                          <w:sz w:val="24"/>
                          <w:szCs w:val="24"/>
                          <w:lang w:eastAsia="en-GB"/>
                        </w:rPr>
                      </w:pPr>
                      <w:r w:rsidRPr="004175A1">
                        <w:rPr>
                          <w:rFonts w:ascii="Arial" w:eastAsia="Times New Roman" w:hAnsi="Arial" w:cs="Arial"/>
                          <w:color w:val="222222"/>
                          <w:sz w:val="24"/>
                          <w:szCs w:val="24"/>
                          <w:lang w:eastAsia="en-GB"/>
                        </w:rPr>
                        <w:t>Understand that passwords need to be strong and that apps</w:t>
                      </w:r>
                      <w:r w:rsidR="001C2E12" w:rsidRPr="004175A1">
                        <w:rPr>
                          <w:rFonts w:ascii="Arial" w:eastAsia="Times New Roman" w:hAnsi="Arial" w:cs="Arial"/>
                          <w:color w:val="222222"/>
                          <w:sz w:val="24"/>
                          <w:szCs w:val="24"/>
                          <w:lang w:eastAsia="en-GB"/>
                        </w:rPr>
                        <w:t xml:space="preserve"> require some form of passwords. </w:t>
                      </w:r>
                      <w:r w:rsidRPr="004175A1">
                        <w:rPr>
                          <w:rFonts w:ascii="Arial" w:eastAsia="Times New Roman" w:hAnsi="Arial" w:cs="Arial"/>
                          <w:color w:val="222222"/>
                          <w:sz w:val="24"/>
                          <w:szCs w:val="24"/>
                          <w:lang w:eastAsia="en-GB"/>
                        </w:rPr>
                        <w:t>Recognise a couple of the different types of online communication and know who to go to if they need help with any communication matters online.</w:t>
                      </w:r>
                      <w:r w:rsidR="006B397B" w:rsidRPr="004175A1">
                        <w:rPr>
                          <w:rFonts w:ascii="Arial" w:eastAsia="Times New Roman" w:hAnsi="Arial" w:cs="Arial"/>
                          <w:color w:val="222222"/>
                          <w:sz w:val="24"/>
                          <w:szCs w:val="24"/>
                          <w:lang w:eastAsia="en-GB"/>
                        </w:rPr>
                        <w:t xml:space="preserve"> They will s</w:t>
                      </w:r>
                      <w:r w:rsidRPr="004175A1">
                        <w:rPr>
                          <w:rFonts w:ascii="Arial" w:eastAsia="Times New Roman" w:hAnsi="Arial" w:cs="Arial"/>
                          <w:color w:val="222222"/>
                          <w:sz w:val="24"/>
                          <w:szCs w:val="24"/>
                          <w:lang w:eastAsia="en-GB"/>
                        </w:rPr>
                        <w:t>earch for simple information about a person, such as their birthday or key life moments.</w:t>
                      </w:r>
                      <w:r w:rsidR="006B397B" w:rsidRPr="004175A1">
                        <w:rPr>
                          <w:rFonts w:ascii="Arial" w:eastAsia="Times New Roman" w:hAnsi="Arial" w:cs="Arial"/>
                          <w:color w:val="222222"/>
                          <w:sz w:val="24"/>
                          <w:szCs w:val="24"/>
                          <w:lang w:eastAsia="en-GB"/>
                        </w:rPr>
                        <w:t xml:space="preserve"> They will k</w:t>
                      </w:r>
                      <w:r w:rsidRPr="004175A1">
                        <w:rPr>
                          <w:rFonts w:ascii="Arial" w:eastAsia="Times New Roman" w:hAnsi="Arial" w:cs="Arial"/>
                          <w:color w:val="222222"/>
                          <w:sz w:val="24"/>
                          <w:szCs w:val="24"/>
                          <w:lang w:eastAsia="en-GB"/>
                        </w:rPr>
                        <w:t>now what bullying is and that it can occur both online and in the real world.</w:t>
                      </w:r>
                      <w:r w:rsidR="006B397B" w:rsidRPr="004175A1">
                        <w:rPr>
                          <w:rFonts w:ascii="Arial" w:eastAsia="Times New Roman" w:hAnsi="Arial" w:cs="Arial"/>
                          <w:color w:val="222222"/>
                          <w:sz w:val="24"/>
                          <w:szCs w:val="24"/>
                          <w:lang w:eastAsia="en-GB"/>
                        </w:rPr>
                        <w:t xml:space="preserve"> The students will r</w:t>
                      </w:r>
                      <w:r w:rsidRPr="004175A1">
                        <w:rPr>
                          <w:rFonts w:ascii="Arial" w:eastAsia="Times New Roman" w:hAnsi="Arial" w:cs="Arial"/>
                          <w:color w:val="222222"/>
                          <w:sz w:val="24"/>
                          <w:szCs w:val="24"/>
                          <w:lang w:eastAsia="en-GB"/>
                        </w:rPr>
                        <w:t xml:space="preserve">ecognise when health and wellbeing are being affected in either a positive </w:t>
                      </w:r>
                      <w:proofErr w:type="gramStart"/>
                      <w:r w:rsidRPr="004175A1">
                        <w:rPr>
                          <w:rFonts w:ascii="Arial" w:eastAsia="Times New Roman" w:hAnsi="Arial" w:cs="Arial"/>
                          <w:color w:val="222222"/>
                          <w:sz w:val="24"/>
                          <w:szCs w:val="24"/>
                          <w:lang w:eastAsia="en-GB"/>
                        </w:rPr>
                        <w:t>or negative</w:t>
                      </w:r>
                      <w:proofErr w:type="gramEnd"/>
                      <w:r w:rsidRPr="004175A1">
                        <w:rPr>
                          <w:rFonts w:ascii="Arial" w:eastAsia="Times New Roman" w:hAnsi="Arial" w:cs="Arial"/>
                          <w:color w:val="222222"/>
                          <w:sz w:val="24"/>
                          <w:szCs w:val="24"/>
                          <w:lang w:eastAsia="en-GB"/>
                        </w:rPr>
                        <w:t xml:space="preserve"> way through online use.</w:t>
                      </w:r>
                      <w:r w:rsidR="00BE2F61" w:rsidRPr="004175A1">
                        <w:rPr>
                          <w:rFonts w:ascii="Arial" w:eastAsia="Times New Roman" w:hAnsi="Arial" w:cs="Arial"/>
                          <w:color w:val="222222"/>
                          <w:sz w:val="24"/>
                          <w:szCs w:val="24"/>
                          <w:lang w:eastAsia="en-GB"/>
                        </w:rPr>
                        <w:t xml:space="preserve"> Students will be able to o</w:t>
                      </w:r>
                      <w:r w:rsidRPr="004175A1">
                        <w:rPr>
                          <w:rFonts w:ascii="Arial" w:eastAsia="Times New Roman" w:hAnsi="Arial" w:cs="Arial"/>
                          <w:color w:val="222222"/>
                          <w:sz w:val="24"/>
                          <w:szCs w:val="24"/>
                          <w:lang w:eastAsia="en-GB"/>
                        </w:rPr>
                        <w:t>ffer a couple of advice tips to combat the negative effects of online use.</w:t>
                      </w:r>
                    </w:p>
                    <w:p w:rsidR="001055FF" w:rsidRPr="003B73DD" w:rsidRDefault="001055FF" w:rsidP="007171DE">
                      <w:pPr>
                        <w:spacing w:after="0" w:line="240" w:lineRule="auto"/>
                        <w:rPr>
                          <w:rFonts w:ascii="Century Gothic" w:hAnsi="Century Gothic"/>
                          <w:b/>
                          <w:sz w:val="16"/>
                          <w:szCs w:val="16"/>
                        </w:rPr>
                      </w:pPr>
                    </w:p>
                    <w:p w:rsidR="001055FF" w:rsidRPr="00C77222" w:rsidRDefault="001055FF" w:rsidP="007171DE">
                      <w:pPr>
                        <w:spacing w:after="0" w:line="240" w:lineRule="auto"/>
                        <w:jc w:val="right"/>
                        <w:rPr>
                          <w:rFonts w:ascii="Century Gothic" w:hAnsi="Century Gothic"/>
                        </w:rPr>
                      </w:pPr>
                    </w:p>
                  </w:txbxContent>
                </v:textbox>
                <w10:wrap anchorx="page"/>
              </v:roundrect>
            </w:pict>
          </mc:Fallback>
        </mc:AlternateContent>
      </w:r>
      <w:r w:rsidR="004175A1">
        <w:rPr>
          <w:noProof/>
          <w:lang w:eastAsia="en-GB"/>
        </w:rPr>
        <w:drawing>
          <wp:anchor distT="0" distB="0" distL="114300" distR="114300" simplePos="0" relativeHeight="251670528" behindDoc="0" locked="0" layoutInCell="1" allowOverlap="1">
            <wp:simplePos x="0" y="0"/>
            <wp:positionH relativeFrom="column">
              <wp:posOffset>4025440</wp:posOffset>
            </wp:positionH>
            <wp:positionV relativeFrom="paragraph">
              <wp:posOffset>7597709</wp:posOffset>
            </wp:positionV>
            <wp:extent cx="1318260" cy="1508166"/>
            <wp:effectExtent l="0" t="0" r="0" b="0"/>
            <wp:wrapNone/>
            <wp:docPr id="20" name="Picture 20" descr="Egyptian Mask Pack – Sensory Spark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yptian Mask Pack – Sensory Sparkle"/>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backgroundRemoval t="12966" b="88966" l="0" r="100000"/>
                              </a14:imgEffect>
                            </a14:imgLayer>
                          </a14:imgProps>
                        </a:ext>
                        <a:ext uri="{28A0092B-C50C-407E-A947-70E740481C1C}">
                          <a14:useLocalDpi xmlns:a14="http://schemas.microsoft.com/office/drawing/2010/main" val="0"/>
                        </a:ext>
                      </a:extLst>
                    </a:blip>
                    <a:srcRect t="11187" b="9851"/>
                    <a:stretch/>
                  </pic:blipFill>
                  <pic:spPr bwMode="auto">
                    <a:xfrm>
                      <a:off x="0" y="0"/>
                      <a:ext cx="1318260" cy="15081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75A1">
        <w:rPr>
          <w:noProof/>
          <w:lang w:eastAsia="en-GB"/>
        </w:rPr>
        <mc:AlternateContent>
          <mc:Choice Requires="wps">
            <w:drawing>
              <wp:anchor distT="0" distB="0" distL="114300" distR="114300" simplePos="0" relativeHeight="251664384" behindDoc="0" locked="0" layoutInCell="1" allowOverlap="1">
                <wp:simplePos x="0" y="0"/>
                <wp:positionH relativeFrom="column">
                  <wp:posOffset>4051739</wp:posOffset>
                </wp:positionH>
                <wp:positionV relativeFrom="paragraph">
                  <wp:posOffset>5194716</wp:posOffset>
                </wp:positionV>
                <wp:extent cx="4376486" cy="2034540"/>
                <wp:effectExtent l="19050" t="19050" r="43180" b="4191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6486" cy="2034540"/>
                        </a:xfrm>
                        <a:prstGeom prst="roundRect">
                          <a:avLst>
                            <a:gd name="adj" fmla="val 16667"/>
                          </a:avLst>
                        </a:prstGeom>
                        <a:solidFill>
                          <a:srgbClr val="FFFFFF"/>
                        </a:solidFill>
                        <a:ln w="63500" cmpd="thickThin" algn="ctr">
                          <a:solidFill>
                            <a:srgbClr val="4472C4"/>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055FF" w:rsidRPr="00EA1F4A" w:rsidRDefault="001055FF" w:rsidP="007171DE">
                            <w:pPr>
                              <w:spacing w:after="0" w:line="240" w:lineRule="auto"/>
                              <w:rPr>
                                <w:rFonts w:cs="Calibri"/>
                                <w:b/>
                              </w:rPr>
                            </w:pPr>
                            <w:r w:rsidRPr="00F545AD">
                              <w:rPr>
                                <w:rFonts w:cs="Calibri"/>
                                <w:b/>
                              </w:rPr>
                              <w:t xml:space="preserve">PE: </w:t>
                            </w:r>
                            <w:r>
                              <w:rPr>
                                <w:rFonts w:cs="Calibri"/>
                                <w:b/>
                                <w:color w:val="FF0000"/>
                              </w:rPr>
                              <w:t xml:space="preserve">Swimming </w:t>
                            </w:r>
                          </w:p>
                          <w:p w:rsidR="001055FF" w:rsidRPr="00EC754B" w:rsidRDefault="001055FF" w:rsidP="00EA1F4A">
                            <w:pPr>
                              <w:shd w:val="clear" w:color="auto" w:fill="FFFFFF"/>
                              <w:spacing w:after="0" w:line="240" w:lineRule="auto"/>
                              <w:rPr>
                                <w:rFonts w:ascii="Arial" w:eastAsia="Times New Roman" w:hAnsi="Arial" w:cs="Arial"/>
                                <w:color w:val="13263F"/>
                                <w:sz w:val="16"/>
                                <w:szCs w:val="16"/>
                                <w:lang w:eastAsia="en-GB"/>
                              </w:rPr>
                            </w:pPr>
                            <w:r w:rsidRPr="00EC754B">
                              <w:rPr>
                                <w:rFonts w:ascii="Arial" w:eastAsia="Times New Roman" w:hAnsi="Arial" w:cs="Arial"/>
                                <w:color w:val="13263F"/>
                                <w:sz w:val="16"/>
                                <w:szCs w:val="16"/>
                                <w:lang w:eastAsia="en-GB"/>
                              </w:rPr>
                              <w:t>This should include teaching pupils to:</w:t>
                            </w:r>
                          </w:p>
                          <w:p w:rsidR="001055FF" w:rsidRPr="00EC754B" w:rsidRDefault="001055FF" w:rsidP="00EC754B">
                            <w:pPr>
                              <w:numPr>
                                <w:ilvl w:val="0"/>
                                <w:numId w:val="4"/>
                              </w:numPr>
                              <w:shd w:val="clear" w:color="auto" w:fill="FFFFFF"/>
                              <w:spacing w:before="100" w:beforeAutospacing="1" w:after="100" w:afterAutospacing="1" w:line="240" w:lineRule="auto"/>
                              <w:rPr>
                                <w:rFonts w:ascii="Arial" w:eastAsia="Times New Roman" w:hAnsi="Arial" w:cs="Arial"/>
                                <w:color w:val="13263F"/>
                                <w:sz w:val="16"/>
                                <w:szCs w:val="16"/>
                                <w:lang w:eastAsia="en-GB"/>
                              </w:rPr>
                            </w:pPr>
                            <w:r w:rsidRPr="00EC754B">
                              <w:rPr>
                                <w:rFonts w:ascii="Arial" w:eastAsia="Times New Roman" w:hAnsi="Arial" w:cs="Arial"/>
                                <w:color w:val="13263F"/>
                                <w:sz w:val="16"/>
                                <w:szCs w:val="16"/>
                                <w:lang w:eastAsia="en-GB"/>
                              </w:rPr>
                              <w:t>Swim competently, confidently and proficiently over a distance of at least 25 metres</w:t>
                            </w:r>
                          </w:p>
                          <w:p w:rsidR="001055FF" w:rsidRPr="00EC754B" w:rsidRDefault="001055FF" w:rsidP="00EC754B">
                            <w:pPr>
                              <w:numPr>
                                <w:ilvl w:val="0"/>
                                <w:numId w:val="4"/>
                              </w:numPr>
                              <w:shd w:val="clear" w:color="auto" w:fill="FFFFFF"/>
                              <w:spacing w:before="100" w:beforeAutospacing="1" w:after="100" w:afterAutospacing="1" w:line="240" w:lineRule="auto"/>
                              <w:rPr>
                                <w:rFonts w:ascii="Arial" w:eastAsia="Times New Roman" w:hAnsi="Arial" w:cs="Arial"/>
                                <w:color w:val="13263F"/>
                                <w:sz w:val="16"/>
                                <w:szCs w:val="16"/>
                                <w:lang w:eastAsia="en-GB"/>
                              </w:rPr>
                            </w:pPr>
                            <w:r w:rsidRPr="00EC754B">
                              <w:rPr>
                                <w:rFonts w:ascii="Arial" w:eastAsia="Times New Roman" w:hAnsi="Arial" w:cs="Arial"/>
                                <w:color w:val="13263F"/>
                                <w:sz w:val="16"/>
                                <w:szCs w:val="16"/>
                                <w:lang w:eastAsia="en-GB"/>
                              </w:rPr>
                              <w:t>Use a range of strokes effectively – for example, front crawl, backstroke and breaststroke</w:t>
                            </w:r>
                          </w:p>
                          <w:p w:rsidR="001055FF" w:rsidRDefault="001055FF" w:rsidP="00EA1F4A">
                            <w:pPr>
                              <w:numPr>
                                <w:ilvl w:val="0"/>
                                <w:numId w:val="4"/>
                              </w:numPr>
                              <w:shd w:val="clear" w:color="auto" w:fill="FFFFFF"/>
                              <w:spacing w:after="0" w:line="240" w:lineRule="auto"/>
                              <w:rPr>
                                <w:rFonts w:ascii="Arial" w:eastAsia="Times New Roman" w:hAnsi="Arial" w:cs="Arial"/>
                                <w:color w:val="13263F"/>
                                <w:sz w:val="16"/>
                                <w:szCs w:val="16"/>
                                <w:lang w:eastAsia="en-GB"/>
                              </w:rPr>
                            </w:pPr>
                            <w:r w:rsidRPr="00EC754B">
                              <w:rPr>
                                <w:rFonts w:ascii="Arial" w:eastAsia="Times New Roman" w:hAnsi="Arial" w:cs="Arial"/>
                                <w:color w:val="13263F"/>
                                <w:sz w:val="16"/>
                                <w:szCs w:val="16"/>
                                <w:lang w:eastAsia="en-GB"/>
                              </w:rPr>
                              <w:t>Perform safe self-rescue in different water-based situations</w:t>
                            </w:r>
                            <w:r>
                              <w:rPr>
                                <w:rFonts w:ascii="Arial" w:eastAsia="Times New Roman" w:hAnsi="Arial" w:cs="Arial"/>
                                <w:color w:val="13263F"/>
                                <w:sz w:val="16"/>
                                <w:szCs w:val="16"/>
                                <w:lang w:eastAsia="en-GB"/>
                              </w:rPr>
                              <w:t xml:space="preserve">   </w:t>
                            </w:r>
                          </w:p>
                          <w:p w:rsidR="001055FF" w:rsidRPr="00EC754B" w:rsidRDefault="001055FF" w:rsidP="00E67E75">
                            <w:pPr>
                              <w:shd w:val="clear" w:color="auto" w:fill="FFFFFF"/>
                              <w:spacing w:after="0" w:line="240" w:lineRule="auto"/>
                              <w:rPr>
                                <w:rFonts w:ascii="Arial" w:eastAsia="Times New Roman" w:hAnsi="Arial" w:cs="Arial"/>
                                <w:color w:val="13263F"/>
                                <w:sz w:val="16"/>
                                <w:szCs w:val="16"/>
                                <w:lang w:eastAsia="en-GB"/>
                              </w:rPr>
                            </w:pPr>
                            <w:r>
                              <w:rPr>
                                <w:rFonts w:cs="Calibri"/>
                                <w:b/>
                                <w:color w:val="FF0000"/>
                              </w:rPr>
                              <w:t xml:space="preserve">Egyptian Dance </w:t>
                            </w:r>
                          </w:p>
                          <w:p w:rsidR="001055FF" w:rsidRPr="00EA1F4A" w:rsidRDefault="001055FF" w:rsidP="007171DE">
                            <w:pPr>
                              <w:spacing w:after="0" w:line="240" w:lineRule="auto"/>
                              <w:rPr>
                                <w:rFonts w:ascii="Century Gothic" w:hAnsi="Century Gothic"/>
                                <w:sz w:val="18"/>
                                <w:szCs w:val="18"/>
                              </w:rPr>
                            </w:pPr>
                            <w:r w:rsidRPr="00EA1F4A">
                              <w:rPr>
                                <w:rFonts w:ascii="Arial" w:hAnsi="Arial" w:cs="Arial"/>
                                <w:color w:val="333333"/>
                                <w:sz w:val="18"/>
                                <w:szCs w:val="18"/>
                                <w:shd w:val="clear" w:color="auto" w:fill="FFFFFF"/>
                              </w:rPr>
                              <w:t>Pupils will be creating and performing dances using a range of movement patterns, including those from different times, places, and cultures</w:t>
                            </w:r>
                            <w:r>
                              <w:rPr>
                                <w:rFonts w:ascii="Arial" w:hAnsi="Arial" w:cs="Arial"/>
                                <w:color w:val="333333"/>
                                <w:sz w:val="18"/>
                                <w:szCs w:val="18"/>
                                <w:shd w:val="clear" w:color="auto" w:fill="FFFFF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9" style="position:absolute;margin-left:319.05pt;margin-top:409.05pt;width:344.6pt;height:16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" strokecolor="#4472c4" strokeweight="5pt">
                <v:stroke linestyle="thickThin"/>
                <v:shadow color="#868686"/>
                <v:textbox>
                  <w:txbxContent>
                    <w:p w:rsidR="001055FF" w:rsidRPr="00EA1F4A" w:rsidRDefault="001055FF" w:rsidP="007171DE">
                      <w:pPr>
                        <w:spacing w:after="0" w:line="240" w:lineRule="auto"/>
                        <w:rPr>
                          <w:rFonts w:cs="Calibri"/>
                          <w:b/>
                        </w:rPr>
                      </w:pPr>
                      <w:r w:rsidRPr="00F545AD">
                        <w:rPr>
                          <w:rFonts w:cs="Calibri"/>
                          <w:b/>
                        </w:rPr>
                        <w:t xml:space="preserve">PE: </w:t>
                      </w:r>
                      <w:r>
                        <w:rPr>
                          <w:rFonts w:cs="Calibri"/>
                          <w:b/>
                          <w:color w:val="FF0000"/>
                        </w:rPr>
                        <w:t xml:space="preserve">Swimming </w:t>
                      </w:r>
                    </w:p>
                    <w:p w:rsidR="001055FF" w:rsidRPr="00EC754B" w:rsidRDefault="001055FF" w:rsidP="00EA1F4A">
                      <w:pPr>
                        <w:shd w:val="clear" w:color="auto" w:fill="FFFFFF"/>
                        <w:spacing w:after="0" w:line="240" w:lineRule="auto"/>
                        <w:rPr>
                          <w:rFonts w:ascii="Arial" w:eastAsia="Times New Roman" w:hAnsi="Arial" w:cs="Arial"/>
                          <w:color w:val="13263F"/>
                          <w:sz w:val="16"/>
                          <w:szCs w:val="16"/>
                          <w:lang w:eastAsia="en-GB"/>
                        </w:rPr>
                      </w:pPr>
                      <w:r w:rsidRPr="00EC754B">
                        <w:rPr>
                          <w:rFonts w:ascii="Arial" w:eastAsia="Times New Roman" w:hAnsi="Arial" w:cs="Arial"/>
                          <w:color w:val="13263F"/>
                          <w:sz w:val="16"/>
                          <w:szCs w:val="16"/>
                          <w:lang w:eastAsia="en-GB"/>
                        </w:rPr>
                        <w:t>This should include teaching pupils to:</w:t>
                      </w:r>
                    </w:p>
                    <w:p w:rsidR="001055FF" w:rsidRPr="00EC754B" w:rsidRDefault="001055FF" w:rsidP="00EC754B">
                      <w:pPr>
                        <w:numPr>
                          <w:ilvl w:val="0"/>
                          <w:numId w:val="4"/>
                        </w:numPr>
                        <w:shd w:val="clear" w:color="auto" w:fill="FFFFFF"/>
                        <w:spacing w:before="100" w:beforeAutospacing="1" w:after="100" w:afterAutospacing="1" w:line="240" w:lineRule="auto"/>
                        <w:rPr>
                          <w:rFonts w:ascii="Arial" w:eastAsia="Times New Roman" w:hAnsi="Arial" w:cs="Arial"/>
                          <w:color w:val="13263F"/>
                          <w:sz w:val="16"/>
                          <w:szCs w:val="16"/>
                          <w:lang w:eastAsia="en-GB"/>
                        </w:rPr>
                      </w:pPr>
                      <w:r w:rsidRPr="00EC754B">
                        <w:rPr>
                          <w:rFonts w:ascii="Arial" w:eastAsia="Times New Roman" w:hAnsi="Arial" w:cs="Arial"/>
                          <w:color w:val="13263F"/>
                          <w:sz w:val="16"/>
                          <w:szCs w:val="16"/>
                          <w:lang w:eastAsia="en-GB"/>
                        </w:rPr>
                        <w:t>Swim competently, confidently and proficiently over a distance of at least 25 metres</w:t>
                      </w:r>
                    </w:p>
                    <w:p w:rsidR="001055FF" w:rsidRPr="00EC754B" w:rsidRDefault="001055FF" w:rsidP="00EC754B">
                      <w:pPr>
                        <w:numPr>
                          <w:ilvl w:val="0"/>
                          <w:numId w:val="4"/>
                        </w:numPr>
                        <w:shd w:val="clear" w:color="auto" w:fill="FFFFFF"/>
                        <w:spacing w:before="100" w:beforeAutospacing="1" w:after="100" w:afterAutospacing="1" w:line="240" w:lineRule="auto"/>
                        <w:rPr>
                          <w:rFonts w:ascii="Arial" w:eastAsia="Times New Roman" w:hAnsi="Arial" w:cs="Arial"/>
                          <w:color w:val="13263F"/>
                          <w:sz w:val="16"/>
                          <w:szCs w:val="16"/>
                          <w:lang w:eastAsia="en-GB"/>
                        </w:rPr>
                      </w:pPr>
                      <w:r w:rsidRPr="00EC754B">
                        <w:rPr>
                          <w:rFonts w:ascii="Arial" w:eastAsia="Times New Roman" w:hAnsi="Arial" w:cs="Arial"/>
                          <w:color w:val="13263F"/>
                          <w:sz w:val="16"/>
                          <w:szCs w:val="16"/>
                          <w:lang w:eastAsia="en-GB"/>
                        </w:rPr>
                        <w:t>Use a range of strokes effectively – for example, front crawl, backstroke and breaststroke</w:t>
                      </w:r>
                    </w:p>
                    <w:p w:rsidR="001055FF" w:rsidRDefault="001055FF" w:rsidP="00EA1F4A">
                      <w:pPr>
                        <w:numPr>
                          <w:ilvl w:val="0"/>
                          <w:numId w:val="4"/>
                        </w:numPr>
                        <w:shd w:val="clear" w:color="auto" w:fill="FFFFFF"/>
                        <w:spacing w:after="0" w:line="240" w:lineRule="auto"/>
                        <w:rPr>
                          <w:rFonts w:ascii="Arial" w:eastAsia="Times New Roman" w:hAnsi="Arial" w:cs="Arial"/>
                          <w:color w:val="13263F"/>
                          <w:sz w:val="16"/>
                          <w:szCs w:val="16"/>
                          <w:lang w:eastAsia="en-GB"/>
                        </w:rPr>
                      </w:pPr>
                      <w:r w:rsidRPr="00EC754B">
                        <w:rPr>
                          <w:rFonts w:ascii="Arial" w:eastAsia="Times New Roman" w:hAnsi="Arial" w:cs="Arial"/>
                          <w:color w:val="13263F"/>
                          <w:sz w:val="16"/>
                          <w:szCs w:val="16"/>
                          <w:lang w:eastAsia="en-GB"/>
                        </w:rPr>
                        <w:t>Perform safe self-rescue in different water-based situations</w:t>
                      </w:r>
                      <w:r>
                        <w:rPr>
                          <w:rFonts w:ascii="Arial" w:eastAsia="Times New Roman" w:hAnsi="Arial" w:cs="Arial"/>
                          <w:color w:val="13263F"/>
                          <w:sz w:val="16"/>
                          <w:szCs w:val="16"/>
                          <w:lang w:eastAsia="en-GB"/>
                        </w:rPr>
                        <w:t xml:space="preserve">   </w:t>
                      </w:r>
                    </w:p>
                    <w:p w:rsidR="001055FF" w:rsidRPr="00EC754B" w:rsidRDefault="001055FF" w:rsidP="00E67E75">
                      <w:pPr>
                        <w:shd w:val="clear" w:color="auto" w:fill="FFFFFF"/>
                        <w:spacing w:after="0" w:line="240" w:lineRule="auto"/>
                        <w:rPr>
                          <w:rFonts w:ascii="Arial" w:eastAsia="Times New Roman" w:hAnsi="Arial" w:cs="Arial"/>
                          <w:color w:val="13263F"/>
                          <w:sz w:val="16"/>
                          <w:szCs w:val="16"/>
                          <w:lang w:eastAsia="en-GB"/>
                        </w:rPr>
                      </w:pPr>
                      <w:r>
                        <w:rPr>
                          <w:rFonts w:cs="Calibri"/>
                          <w:b/>
                          <w:color w:val="FF0000"/>
                        </w:rPr>
                        <w:t xml:space="preserve">Egyptian Dance </w:t>
                      </w:r>
                    </w:p>
                    <w:p w:rsidR="001055FF" w:rsidRPr="00EA1F4A" w:rsidRDefault="001055FF" w:rsidP="007171DE">
                      <w:pPr>
                        <w:spacing w:after="0" w:line="240" w:lineRule="auto"/>
                        <w:rPr>
                          <w:rFonts w:ascii="Century Gothic" w:hAnsi="Century Gothic"/>
                          <w:sz w:val="18"/>
                          <w:szCs w:val="18"/>
                        </w:rPr>
                      </w:pPr>
                      <w:r w:rsidRPr="00EA1F4A">
                        <w:rPr>
                          <w:rFonts w:ascii="Arial" w:hAnsi="Arial" w:cs="Arial"/>
                          <w:color w:val="333333"/>
                          <w:sz w:val="18"/>
                          <w:szCs w:val="18"/>
                          <w:shd w:val="clear" w:color="auto" w:fill="FFFFFF"/>
                        </w:rPr>
                        <w:t>Pupils will be creating and performing dances using a range of movement patterns, including those from different times, places, and cultures</w:t>
                      </w:r>
                      <w:r>
                        <w:rPr>
                          <w:rFonts w:ascii="Arial" w:hAnsi="Arial" w:cs="Arial"/>
                          <w:color w:val="333333"/>
                          <w:sz w:val="18"/>
                          <w:szCs w:val="18"/>
                          <w:shd w:val="clear" w:color="auto" w:fill="FFFFFF"/>
                        </w:rPr>
                        <w:t xml:space="preserve">. </w:t>
                      </w:r>
                    </w:p>
                  </w:txbxContent>
                </v:textbox>
              </v:roundrect>
            </w:pict>
          </mc:Fallback>
        </mc:AlternateContent>
      </w:r>
      <w:r w:rsidR="006B397B">
        <w:rPr>
          <w:noProof/>
          <w:lang w:eastAsia="en-GB"/>
        </w:rPr>
        <w:drawing>
          <wp:anchor distT="0" distB="0" distL="114300" distR="114300" simplePos="0" relativeHeight="251674624" behindDoc="0" locked="0" layoutInCell="1" allowOverlap="1">
            <wp:simplePos x="0" y="0"/>
            <wp:positionH relativeFrom="margin">
              <wp:posOffset>12844814</wp:posOffset>
            </wp:positionH>
            <wp:positionV relativeFrom="paragraph">
              <wp:posOffset>6171521</wp:posOffset>
            </wp:positionV>
            <wp:extent cx="1475402" cy="1749973"/>
            <wp:effectExtent l="0" t="0" r="0" b="0"/>
            <wp:wrapNone/>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cstate="print">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a:off x="0" y="0"/>
                      <a:ext cx="1475402" cy="1749973"/>
                    </a:xfrm>
                    <a:prstGeom prst="rect">
                      <a:avLst/>
                    </a:prstGeom>
                    <a:noFill/>
                    <a:ln>
                      <a:noFill/>
                    </a:ln>
                  </pic:spPr>
                </pic:pic>
              </a:graphicData>
            </a:graphic>
            <wp14:sizeRelH relativeFrom="page">
              <wp14:pctWidth>0</wp14:pctWidth>
            </wp14:sizeRelH>
            <wp14:sizeRelV relativeFrom="page">
              <wp14:pctHeight>0</wp14:pctHeight>
            </wp14:sizeRelV>
          </wp:anchor>
        </w:drawing>
      </w:r>
      <w:r w:rsidR="006B397B">
        <w:rPr>
          <w:noProof/>
          <w:lang w:eastAsia="en-GB"/>
        </w:rPr>
        <mc:AlternateContent>
          <mc:Choice Requires="wps">
            <w:drawing>
              <wp:anchor distT="0" distB="0" distL="114300" distR="114300" simplePos="0" relativeHeight="251666432" behindDoc="0" locked="0" layoutInCell="1" allowOverlap="1">
                <wp:simplePos x="0" y="0"/>
                <wp:positionH relativeFrom="column">
                  <wp:posOffset>8702567</wp:posOffset>
                </wp:positionH>
                <wp:positionV relativeFrom="paragraph">
                  <wp:posOffset>6077585</wp:posOffset>
                </wp:positionV>
                <wp:extent cx="4035972" cy="1823720"/>
                <wp:effectExtent l="19050" t="19050" r="41275" b="4318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5972" cy="1823720"/>
                        </a:xfrm>
                        <a:prstGeom prst="roundRect">
                          <a:avLst>
                            <a:gd name="adj" fmla="val 16667"/>
                          </a:avLst>
                        </a:prstGeom>
                        <a:solidFill>
                          <a:srgbClr val="FFFFFF"/>
                        </a:solidFill>
                        <a:ln w="63500" cmpd="thickThin" algn="ctr">
                          <a:solidFill>
                            <a:srgbClr val="4472C4"/>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055FF" w:rsidRDefault="001055FF" w:rsidP="007171DE">
                            <w:pPr>
                              <w:spacing w:after="0" w:line="240" w:lineRule="auto"/>
                              <w:rPr>
                                <w:rFonts w:ascii="Calibri Light" w:hAnsi="Calibri Light" w:cs="Calibri Light"/>
                                <w:b/>
                                <w:color w:val="FF0000"/>
                              </w:rPr>
                            </w:pPr>
                            <w:r w:rsidRPr="00F17337">
                              <w:rPr>
                                <w:rFonts w:ascii="Calibri Light" w:hAnsi="Calibri Light" w:cs="Calibri Light"/>
                                <w:b/>
                              </w:rPr>
                              <w:t xml:space="preserve">PSHE: </w:t>
                            </w:r>
                            <w:r w:rsidRPr="00F17337">
                              <w:rPr>
                                <w:rFonts w:ascii="Calibri Light" w:hAnsi="Calibri Light" w:cs="Calibri Light"/>
                                <w:b/>
                                <w:color w:val="FF0000"/>
                              </w:rPr>
                              <w:t>Being Me in My World</w:t>
                            </w:r>
                          </w:p>
                          <w:p w:rsidR="001055FF" w:rsidRPr="00F17337" w:rsidRDefault="001055FF" w:rsidP="007171DE">
                            <w:pPr>
                              <w:spacing w:after="0" w:line="240" w:lineRule="auto"/>
                              <w:rPr>
                                <w:rFonts w:ascii="Calibri Light" w:hAnsi="Calibri Light" w:cs="Calibri Light"/>
                                <w:b/>
                                <w:sz w:val="16"/>
                                <w:szCs w:val="16"/>
                              </w:rPr>
                            </w:pPr>
                          </w:p>
                          <w:p w:rsidR="001055FF" w:rsidRDefault="001C2E12" w:rsidP="007171DE">
                            <w:pPr>
                              <w:spacing w:after="0" w:line="240" w:lineRule="auto"/>
                            </w:pPr>
                            <w:r>
                              <w:t xml:space="preserve">Within this unit, the children will explore their role, responsibilities and rights as a citizen of both the UK and their classroom. They will understand how democracy and having a voice benefits the school community and know how to participate in this. They will realise how their behaviour can impact other people. </w:t>
                            </w:r>
                          </w:p>
                          <w:p w:rsidR="001055FF" w:rsidRPr="00AD6F0A" w:rsidRDefault="001055FF" w:rsidP="007171DE">
                            <w:pPr>
                              <w:spacing w:after="0" w:line="240" w:lineRule="auto"/>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30" style="position:absolute;margin-left:685.25pt;margin-top:478.55pt;width:317.8pt;height:14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" strokecolor="#4472c4" strokeweight="5pt">
                <v:stroke linestyle="thickThin"/>
                <v:shadow color="#868686"/>
                <v:textbox>
                  <w:txbxContent>
                    <w:p w:rsidR="001055FF" w:rsidRDefault="001055FF" w:rsidP="007171DE">
                      <w:pPr>
                        <w:spacing w:after="0" w:line="240" w:lineRule="auto"/>
                        <w:rPr>
                          <w:rFonts w:ascii="Calibri Light" w:hAnsi="Calibri Light" w:cs="Calibri Light"/>
                          <w:b/>
                          <w:color w:val="FF0000"/>
                        </w:rPr>
                      </w:pPr>
                      <w:r w:rsidRPr="00F17337">
                        <w:rPr>
                          <w:rFonts w:ascii="Calibri Light" w:hAnsi="Calibri Light" w:cs="Calibri Light"/>
                          <w:b/>
                        </w:rPr>
                        <w:t xml:space="preserve">PSHE: </w:t>
                      </w:r>
                      <w:r w:rsidRPr="00F17337">
                        <w:rPr>
                          <w:rFonts w:ascii="Calibri Light" w:hAnsi="Calibri Light" w:cs="Calibri Light"/>
                          <w:b/>
                          <w:color w:val="FF0000"/>
                        </w:rPr>
                        <w:t>Being Me in My World</w:t>
                      </w:r>
                    </w:p>
                    <w:p w:rsidR="001055FF" w:rsidRPr="00F17337" w:rsidRDefault="001055FF" w:rsidP="007171DE">
                      <w:pPr>
                        <w:spacing w:after="0" w:line="240" w:lineRule="auto"/>
                        <w:rPr>
                          <w:rFonts w:ascii="Calibri Light" w:hAnsi="Calibri Light" w:cs="Calibri Light"/>
                          <w:b/>
                          <w:sz w:val="16"/>
                          <w:szCs w:val="16"/>
                        </w:rPr>
                      </w:pPr>
                    </w:p>
                    <w:p w:rsidR="001055FF" w:rsidRDefault="001C2E12" w:rsidP="007171DE">
                      <w:pPr>
                        <w:spacing w:after="0" w:line="240" w:lineRule="auto"/>
                      </w:pPr>
                      <w:r>
                        <w:t xml:space="preserve">Within this unit, the children will explore their role, responsibilities and rights as a citizen of both the UK and their classroom. They will </w:t>
                      </w:r>
                      <w:r>
                        <w:t>understand how democracy and having a voice benefits the school community and know how to participate in this</w:t>
                      </w:r>
                      <w:r>
                        <w:t xml:space="preserve">. They will realise how their behaviour can </w:t>
                      </w:r>
                      <w:proofErr w:type="gramStart"/>
                      <w:r>
                        <w:t>impact</w:t>
                      </w:r>
                      <w:proofErr w:type="gramEnd"/>
                      <w:r>
                        <w:t xml:space="preserve"> other people. </w:t>
                      </w:r>
                    </w:p>
                    <w:p w:rsidR="001055FF" w:rsidRPr="00AD6F0A" w:rsidRDefault="001055FF" w:rsidP="007171DE">
                      <w:pPr>
                        <w:spacing w:after="0" w:line="240" w:lineRule="auto"/>
                        <w:rPr>
                          <w:rFonts w:ascii="Century Gothic" w:hAnsi="Century Gothic"/>
                        </w:rPr>
                      </w:pPr>
                    </w:p>
                  </w:txbxContent>
                </v:textbox>
              </v:roundrect>
            </w:pict>
          </mc:Fallback>
        </mc:AlternateContent>
      </w:r>
      <w:r w:rsidR="00A355D7">
        <w:rPr>
          <w:noProof/>
          <w:lang w:eastAsia="en-GB"/>
        </w:rPr>
        <mc:AlternateContent>
          <mc:Choice Requires="wps">
            <w:drawing>
              <wp:anchor distT="0" distB="0" distL="114300" distR="114300" simplePos="0" relativeHeight="251667456" behindDoc="0" locked="0" layoutInCell="1" allowOverlap="1">
                <wp:simplePos x="0" y="0"/>
                <wp:positionH relativeFrom="column">
                  <wp:posOffset>5439103</wp:posOffset>
                </wp:positionH>
                <wp:positionV relativeFrom="paragraph">
                  <wp:posOffset>7370357</wp:posOffset>
                </wp:positionV>
                <wp:extent cx="3048570" cy="2281555"/>
                <wp:effectExtent l="19050" t="19050" r="38100" b="4254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570" cy="2281555"/>
                        </a:xfrm>
                        <a:prstGeom prst="roundRect">
                          <a:avLst>
                            <a:gd name="adj" fmla="val 16667"/>
                          </a:avLst>
                        </a:prstGeom>
                        <a:solidFill>
                          <a:srgbClr val="FFFFFF"/>
                        </a:solidFill>
                        <a:ln w="63500" cmpd="thickThin" algn="ctr">
                          <a:solidFill>
                            <a:srgbClr val="4472C4"/>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055FF" w:rsidRDefault="001055FF" w:rsidP="007171DE">
                            <w:pPr>
                              <w:spacing w:after="0" w:line="240" w:lineRule="auto"/>
                              <w:rPr>
                                <w:rFonts w:cs="Calibri"/>
                                <w:b/>
                                <w:color w:val="FF0000"/>
                              </w:rPr>
                            </w:pPr>
                            <w:r w:rsidRPr="00F545AD">
                              <w:rPr>
                                <w:rFonts w:cs="Calibri"/>
                                <w:b/>
                              </w:rPr>
                              <w:t xml:space="preserve">Art/DT: </w:t>
                            </w:r>
                            <w:r>
                              <w:rPr>
                                <w:rFonts w:cs="Calibri"/>
                                <w:b/>
                                <w:color w:val="FF0000"/>
                              </w:rPr>
                              <w:t>Egyptian Masks</w:t>
                            </w:r>
                          </w:p>
                          <w:p w:rsidR="001055FF" w:rsidRDefault="001055FF" w:rsidP="007171DE">
                            <w:pPr>
                              <w:spacing w:after="0" w:line="240" w:lineRule="auto"/>
                              <w:rPr>
                                <w:rFonts w:cs="Calibri"/>
                                <w:b/>
                                <w:color w:val="FF0000"/>
                              </w:rPr>
                            </w:pPr>
                          </w:p>
                          <w:p w:rsidR="001055FF" w:rsidRPr="00EC754B" w:rsidRDefault="001055FF" w:rsidP="007171DE">
                            <w:pPr>
                              <w:spacing w:after="0" w:line="240" w:lineRule="auto"/>
                              <w:rPr>
                                <w:rFonts w:cs="Calibri"/>
                                <w:color w:val="000000" w:themeColor="text1"/>
                              </w:rPr>
                            </w:pPr>
                            <w:r w:rsidRPr="00EC754B">
                              <w:rPr>
                                <w:rFonts w:cs="Calibri"/>
                                <w:color w:val="000000" w:themeColor="text1"/>
                              </w:rPr>
                              <w:t>The children will be constructing their own Egyptian masks using a variety of materials.</w:t>
                            </w:r>
                            <w:r>
                              <w:rPr>
                                <w:rFonts w:cs="Calibri"/>
                                <w:color w:val="000000" w:themeColor="text1"/>
                              </w:rPr>
                              <w:t xml:space="preserve"> After studying photos of artefacts, they will create their own Canopic jar from clay. The pupils will be encouraged to sket</w:t>
                            </w:r>
                            <w:r w:rsidR="006B397B">
                              <w:rPr>
                                <w:rFonts w:cs="Calibri"/>
                                <w:color w:val="000000" w:themeColor="text1"/>
                              </w:rPr>
                              <w:t xml:space="preserve">ch their designs prior </w:t>
                            </w:r>
                            <w:r>
                              <w:rPr>
                                <w:rFonts w:cs="Calibri"/>
                                <w:color w:val="000000" w:themeColor="text1"/>
                              </w:rPr>
                              <w:t xml:space="preserve">to construction.  </w:t>
                            </w:r>
                            <w:r w:rsidRPr="00EC754B">
                              <w:rPr>
                                <w:rFonts w:cs="Calibri"/>
                                <w:color w:val="000000" w:themeColor="text1"/>
                              </w:rPr>
                              <w:t xml:space="preserve"> </w:t>
                            </w:r>
                          </w:p>
                          <w:p w:rsidR="001055FF" w:rsidRDefault="001055FF" w:rsidP="007171DE">
                            <w:pPr>
                              <w:spacing w:after="0" w:line="240" w:lineRule="auto"/>
                              <w:rPr>
                                <w:rFonts w:ascii="Century Gothic" w:hAnsi="Century Gothic"/>
                                <w:b/>
                              </w:rPr>
                            </w:pPr>
                          </w:p>
                          <w:p w:rsidR="001055FF" w:rsidRPr="00C77222" w:rsidRDefault="001055FF" w:rsidP="007171DE">
                            <w:pPr>
                              <w:spacing w:after="0" w:line="240" w:lineRule="auto"/>
                              <w:jc w:val="right"/>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31" style="position:absolute;margin-left:428.3pt;margin-top:580.35pt;width:240.05pt;height:17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" strokecolor="#4472c4" strokeweight="5pt">
                <v:stroke linestyle="thickThin"/>
                <v:shadow color="#868686"/>
                <v:textbox>
                  <w:txbxContent>
                    <w:p w:rsidR="001055FF" w:rsidRDefault="001055FF" w:rsidP="007171DE">
                      <w:pPr>
                        <w:spacing w:after="0" w:line="240" w:lineRule="auto"/>
                        <w:rPr>
                          <w:rFonts w:cs="Calibri"/>
                          <w:b/>
                          <w:color w:val="FF0000"/>
                        </w:rPr>
                      </w:pPr>
                      <w:r w:rsidRPr="00F545AD">
                        <w:rPr>
                          <w:rFonts w:cs="Calibri"/>
                          <w:b/>
                        </w:rPr>
                        <w:t xml:space="preserve">Art/DT: </w:t>
                      </w:r>
                      <w:r>
                        <w:rPr>
                          <w:rFonts w:cs="Calibri"/>
                          <w:b/>
                          <w:color w:val="FF0000"/>
                        </w:rPr>
                        <w:t>Egyptian Masks</w:t>
                      </w:r>
                    </w:p>
                    <w:p w:rsidR="001055FF" w:rsidRDefault="001055FF" w:rsidP="007171DE">
                      <w:pPr>
                        <w:spacing w:after="0" w:line="240" w:lineRule="auto"/>
                        <w:rPr>
                          <w:rFonts w:cs="Calibri"/>
                          <w:b/>
                          <w:color w:val="FF0000"/>
                        </w:rPr>
                      </w:pPr>
                    </w:p>
                    <w:p w:rsidR="001055FF" w:rsidRPr="00EC754B" w:rsidRDefault="001055FF" w:rsidP="007171DE">
                      <w:pPr>
                        <w:spacing w:after="0" w:line="240" w:lineRule="auto"/>
                        <w:rPr>
                          <w:rFonts w:cs="Calibri"/>
                          <w:color w:val="000000" w:themeColor="text1"/>
                        </w:rPr>
                      </w:pPr>
                      <w:r w:rsidRPr="00EC754B">
                        <w:rPr>
                          <w:rFonts w:cs="Calibri"/>
                          <w:color w:val="000000" w:themeColor="text1"/>
                        </w:rPr>
                        <w:t>The children will be constructing their own Egyptian masks using a variety of materials.</w:t>
                      </w:r>
                      <w:r>
                        <w:rPr>
                          <w:rFonts w:cs="Calibri"/>
                          <w:color w:val="000000" w:themeColor="text1"/>
                        </w:rPr>
                        <w:t xml:space="preserve"> After studying photos of artefacts, they will create their own Canopic jar from clay. The pupils will be encouraged to sket</w:t>
                      </w:r>
                      <w:r w:rsidR="006B397B">
                        <w:rPr>
                          <w:rFonts w:cs="Calibri"/>
                          <w:color w:val="000000" w:themeColor="text1"/>
                        </w:rPr>
                        <w:t xml:space="preserve">ch their designs prior </w:t>
                      </w:r>
                      <w:r>
                        <w:rPr>
                          <w:rFonts w:cs="Calibri"/>
                          <w:color w:val="000000" w:themeColor="text1"/>
                        </w:rPr>
                        <w:t xml:space="preserve">to construction.  </w:t>
                      </w:r>
                      <w:r w:rsidRPr="00EC754B">
                        <w:rPr>
                          <w:rFonts w:cs="Calibri"/>
                          <w:color w:val="000000" w:themeColor="text1"/>
                        </w:rPr>
                        <w:t xml:space="preserve"> </w:t>
                      </w:r>
                    </w:p>
                    <w:p w:rsidR="001055FF" w:rsidRDefault="001055FF" w:rsidP="007171DE">
                      <w:pPr>
                        <w:spacing w:after="0" w:line="240" w:lineRule="auto"/>
                        <w:rPr>
                          <w:rFonts w:ascii="Century Gothic" w:hAnsi="Century Gothic"/>
                          <w:b/>
                        </w:rPr>
                      </w:pPr>
                    </w:p>
                    <w:p w:rsidR="001055FF" w:rsidRPr="00C77222" w:rsidRDefault="001055FF" w:rsidP="007171DE">
                      <w:pPr>
                        <w:spacing w:after="0" w:line="240" w:lineRule="auto"/>
                        <w:jc w:val="right"/>
                        <w:rPr>
                          <w:rFonts w:ascii="Century Gothic" w:hAnsi="Century Gothic"/>
                        </w:rPr>
                      </w:pPr>
                    </w:p>
                  </w:txbxContent>
                </v:textbox>
              </v:roundrect>
            </w:pict>
          </mc:Fallback>
        </mc:AlternateContent>
      </w:r>
      <w:r w:rsidR="00A355D7">
        <w:rPr>
          <w:noProof/>
          <w:lang w:eastAsia="en-GB"/>
        </w:rPr>
        <w:drawing>
          <wp:anchor distT="0" distB="0" distL="114300" distR="114300" simplePos="0" relativeHeight="251673600" behindDoc="0" locked="0" layoutInCell="1" allowOverlap="1">
            <wp:simplePos x="0" y="0"/>
            <wp:positionH relativeFrom="margin">
              <wp:posOffset>11712178</wp:posOffset>
            </wp:positionH>
            <wp:positionV relativeFrom="paragraph">
              <wp:posOffset>2387928</wp:posOffset>
            </wp:positionV>
            <wp:extent cx="2720590" cy="1713164"/>
            <wp:effectExtent l="0" t="0" r="381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clrChange>
                        <a:clrFrom>
                          <a:srgbClr val="F7F7F7"/>
                        </a:clrFrom>
                        <a:clrTo>
                          <a:srgbClr val="F7F7F7">
                            <a:alpha val="0"/>
                          </a:srgbClr>
                        </a:clrTo>
                      </a:clrChange>
                      <a:extLst>
                        <a:ext uri="{28A0092B-C50C-407E-A947-70E740481C1C}">
                          <a14:useLocalDpi xmlns:a14="http://schemas.microsoft.com/office/drawing/2010/main" val="0"/>
                        </a:ext>
                      </a:extLst>
                    </a:blip>
                    <a:srcRect l="13573" t="18535" r="43897" b="33832"/>
                    <a:stretch/>
                  </pic:blipFill>
                  <pic:spPr bwMode="auto">
                    <a:xfrm>
                      <a:off x="0" y="0"/>
                      <a:ext cx="2720590" cy="17131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55D7">
        <w:rPr>
          <w:noProof/>
          <w:lang w:eastAsia="en-GB"/>
        </w:rPr>
        <w:drawing>
          <wp:anchor distT="0" distB="0" distL="114300" distR="114300" simplePos="0" relativeHeight="251672576" behindDoc="0" locked="0" layoutInCell="1" allowOverlap="1">
            <wp:simplePos x="0" y="0"/>
            <wp:positionH relativeFrom="column">
              <wp:posOffset>5028828</wp:posOffset>
            </wp:positionH>
            <wp:positionV relativeFrom="paragraph">
              <wp:posOffset>2167408</wp:posOffset>
            </wp:positionV>
            <wp:extent cx="1633862" cy="1103587"/>
            <wp:effectExtent l="0" t="0" r="4445" b="1905"/>
            <wp:wrapNone/>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9" cstate="print">
                      <a:clrChange>
                        <a:clrFrom>
                          <a:srgbClr val="FFFCF9"/>
                        </a:clrFrom>
                        <a:clrTo>
                          <a:srgbClr val="FFFCF9">
                            <a:alpha val="0"/>
                          </a:srgbClr>
                        </a:clrTo>
                      </a:clrChange>
                      <a:extLst>
                        <a:ext uri="{28A0092B-C50C-407E-A947-70E740481C1C}">
                          <a14:useLocalDpi xmlns:a14="http://schemas.microsoft.com/office/drawing/2010/main" val="0"/>
                        </a:ext>
                      </a:extLst>
                    </a:blip>
                    <a:srcRect b="13378"/>
                    <a:stretch/>
                  </pic:blipFill>
                  <pic:spPr bwMode="auto">
                    <a:xfrm>
                      <a:off x="0" y="0"/>
                      <a:ext cx="1633862" cy="110358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43CA">
        <w:rPr>
          <w:noProof/>
          <w:lang w:eastAsia="en-GB"/>
        </w:rPr>
        <mc:AlternateContent>
          <mc:Choice Requires="wps">
            <w:drawing>
              <wp:anchor distT="0" distB="0" distL="114300" distR="114300" simplePos="0" relativeHeight="251668480" behindDoc="0" locked="0" layoutInCell="1" allowOverlap="1">
                <wp:simplePos x="0" y="0"/>
                <wp:positionH relativeFrom="column">
                  <wp:posOffset>8701430</wp:posOffset>
                </wp:positionH>
                <wp:positionV relativeFrom="paragraph">
                  <wp:posOffset>3893998</wp:posOffset>
                </wp:positionV>
                <wp:extent cx="5740756" cy="1989734"/>
                <wp:effectExtent l="19050" t="19050" r="31750" b="2984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756" cy="1989734"/>
                        </a:xfrm>
                        <a:prstGeom prst="roundRect">
                          <a:avLst>
                            <a:gd name="adj" fmla="val 16667"/>
                          </a:avLst>
                        </a:prstGeom>
                        <a:solidFill>
                          <a:srgbClr val="FFFFFF"/>
                        </a:solidFill>
                        <a:ln w="63500" cmpd="thickThin" algn="ctr">
                          <a:solidFill>
                            <a:srgbClr val="4472C4"/>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055FF" w:rsidRDefault="001055FF" w:rsidP="007171DE">
                            <w:pPr>
                              <w:spacing w:after="0" w:line="240" w:lineRule="auto"/>
                              <w:rPr>
                                <w:rFonts w:ascii="Calibri Light" w:hAnsi="Calibri Light" w:cs="Calibri Light"/>
                                <w:b/>
                                <w:color w:val="FF0000"/>
                              </w:rPr>
                            </w:pPr>
                            <w:r w:rsidRPr="00F17337">
                              <w:rPr>
                                <w:rFonts w:ascii="Calibri Light" w:hAnsi="Calibri Light" w:cs="Calibri Light"/>
                                <w:b/>
                              </w:rPr>
                              <w:t xml:space="preserve">French: </w:t>
                            </w:r>
                            <w:r>
                              <w:rPr>
                                <w:rFonts w:ascii="Calibri Light" w:hAnsi="Calibri Light" w:cs="Calibri Light"/>
                                <w:b/>
                                <w:color w:val="FF0000"/>
                              </w:rPr>
                              <w:t xml:space="preserve">Getting to Know You </w:t>
                            </w:r>
                          </w:p>
                          <w:p w:rsidR="00495480" w:rsidRPr="00495480" w:rsidRDefault="00495480" w:rsidP="007171DE">
                            <w:pPr>
                              <w:spacing w:after="0" w:line="240" w:lineRule="auto"/>
                              <w:rPr>
                                <w:rFonts w:ascii="Calibri Light" w:hAnsi="Calibri Light" w:cs="Calibri Light"/>
                                <w:color w:val="000000" w:themeColor="text1"/>
                              </w:rPr>
                            </w:pPr>
                            <w:r>
                              <w:rPr>
                                <w:rFonts w:ascii="Calibri Light" w:hAnsi="Calibri Light" w:cs="Calibri Light"/>
                                <w:color w:val="000000" w:themeColor="text1"/>
                              </w:rPr>
                              <w:t xml:space="preserve">In this unit, the children will apply previous skills and knowledge of topic areas such as spelling and jobs. They will have a chance to recap previous tasks from LKS2. They will learn to express their emotions and talk about the future, using two different tenses. They will talk about what they would like to do in the future and will have the opportunity to explore story books written in French to make links between what they are learning now and what they have learnt in the past. </w:t>
                            </w:r>
                            <w:r w:rsidR="002543CA">
                              <w:rPr>
                                <w:rFonts w:ascii="Calibri Light" w:hAnsi="Calibri Light" w:cs="Calibri Light"/>
                                <w:color w:val="000000" w:themeColor="text1"/>
                              </w:rPr>
                              <w:t xml:space="preserve">The children will explore why MFL are important and will be taught that French is spoken in 29 countries around the world. </w:t>
                            </w:r>
                          </w:p>
                          <w:p w:rsidR="001055FF" w:rsidRPr="00C77222" w:rsidRDefault="001055FF" w:rsidP="007171DE">
                            <w:pPr>
                              <w:spacing w:after="0" w:line="240" w:lineRule="auto"/>
                              <w:jc w:val="right"/>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2" style="position:absolute;margin-left:685.15pt;margin-top:306.6pt;width:452.05pt;height:15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" strokecolor="#4472c4" strokeweight="5pt">
                <v:stroke linestyle="thickThin"/>
                <v:shadow color="#868686"/>
                <v:textbox>
                  <w:txbxContent>
                    <w:p w:rsidR="001055FF" w:rsidRDefault="001055FF" w:rsidP="007171DE">
                      <w:pPr>
                        <w:spacing w:after="0" w:line="240" w:lineRule="auto"/>
                        <w:rPr>
                          <w:rFonts w:ascii="Calibri Light" w:hAnsi="Calibri Light" w:cs="Calibri Light"/>
                          <w:b/>
                          <w:color w:val="FF0000"/>
                        </w:rPr>
                      </w:pPr>
                      <w:r w:rsidRPr="00F17337">
                        <w:rPr>
                          <w:rFonts w:ascii="Calibri Light" w:hAnsi="Calibri Light" w:cs="Calibri Light"/>
                          <w:b/>
                        </w:rPr>
                        <w:t xml:space="preserve">French: </w:t>
                      </w:r>
                      <w:r>
                        <w:rPr>
                          <w:rFonts w:ascii="Calibri Light" w:hAnsi="Calibri Light" w:cs="Calibri Light"/>
                          <w:b/>
                          <w:color w:val="FF0000"/>
                        </w:rPr>
                        <w:t xml:space="preserve">Getting to Know You </w:t>
                      </w:r>
                    </w:p>
                    <w:p w:rsidR="00495480" w:rsidRPr="00495480" w:rsidRDefault="00495480" w:rsidP="007171DE">
                      <w:pPr>
                        <w:spacing w:after="0" w:line="240" w:lineRule="auto"/>
                        <w:rPr>
                          <w:rFonts w:ascii="Calibri Light" w:hAnsi="Calibri Light" w:cs="Calibri Light"/>
                          <w:color w:val="000000" w:themeColor="text1"/>
                        </w:rPr>
                      </w:pPr>
                      <w:r>
                        <w:rPr>
                          <w:rFonts w:ascii="Calibri Light" w:hAnsi="Calibri Light" w:cs="Calibri Light"/>
                          <w:color w:val="000000" w:themeColor="text1"/>
                        </w:rPr>
                        <w:t xml:space="preserve">In this unit, the children will apply previous skills and knowledge of topic areas such as spelling and jobs. They will have a chance to recap previous tasks from LKS2. They will learn to express their emotions and talk about the future, using two different tenses. They will talk about what they would like to do in the future and will have the opportunity to explore story books written in French to make links between what they are learning now and what they have learnt in the past. </w:t>
                      </w:r>
                      <w:r w:rsidR="002543CA">
                        <w:rPr>
                          <w:rFonts w:ascii="Calibri Light" w:hAnsi="Calibri Light" w:cs="Calibri Light"/>
                          <w:color w:val="000000" w:themeColor="text1"/>
                        </w:rPr>
                        <w:t xml:space="preserve">The children will explore why MFL are important and will be taught that French is spoken in 29 countries around the world. </w:t>
                      </w:r>
                    </w:p>
                    <w:p w:rsidR="001055FF" w:rsidRPr="00C77222" w:rsidRDefault="001055FF" w:rsidP="007171DE">
                      <w:pPr>
                        <w:spacing w:after="0" w:line="240" w:lineRule="auto"/>
                        <w:jc w:val="right"/>
                        <w:rPr>
                          <w:rFonts w:ascii="Century Gothic" w:hAnsi="Century Gothic"/>
                        </w:rPr>
                      </w:pPr>
                    </w:p>
                  </w:txbxContent>
                </v:textbox>
              </v:roundrect>
            </w:pict>
          </mc:Fallback>
        </mc:AlternateContent>
      </w:r>
      <w:r w:rsidR="001C2E12">
        <w:rPr>
          <w:noProof/>
          <w:lang w:eastAsia="en-GB"/>
        </w:rPr>
        <mc:AlternateContent>
          <mc:Choice Requires="wps">
            <w:drawing>
              <wp:anchor distT="0" distB="0" distL="114300" distR="114300" simplePos="0" relativeHeight="251663360" behindDoc="0" locked="0" layoutInCell="1" allowOverlap="1">
                <wp:simplePos x="0" y="0"/>
                <wp:positionH relativeFrom="column">
                  <wp:posOffset>-238836</wp:posOffset>
                </wp:positionH>
                <wp:positionV relativeFrom="paragraph">
                  <wp:posOffset>2918128</wp:posOffset>
                </wp:positionV>
                <wp:extent cx="3238500" cy="2545317"/>
                <wp:effectExtent l="19050" t="19050" r="38100" b="4572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2545317"/>
                        </a:xfrm>
                        <a:prstGeom prst="roundRect">
                          <a:avLst>
                            <a:gd name="adj" fmla="val 16667"/>
                          </a:avLst>
                        </a:prstGeom>
                        <a:solidFill>
                          <a:srgbClr val="FFFFFF"/>
                        </a:solidFill>
                        <a:ln w="63500" cmpd="thickThin" algn="ctr">
                          <a:solidFill>
                            <a:srgbClr val="4472C4"/>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43CA" w:rsidRDefault="001055FF" w:rsidP="00E95903">
                            <w:pPr>
                              <w:spacing w:after="0" w:line="240" w:lineRule="auto"/>
                              <w:rPr>
                                <w:rFonts w:cs="Calibri"/>
                                <w:b/>
                                <w:color w:val="FF0000"/>
                              </w:rPr>
                            </w:pPr>
                            <w:r w:rsidRPr="00F545AD">
                              <w:rPr>
                                <w:rFonts w:cs="Calibri"/>
                                <w:b/>
                              </w:rPr>
                              <w:t xml:space="preserve">RE: </w:t>
                            </w:r>
                            <w:r>
                              <w:rPr>
                                <w:rFonts w:cs="Calibri"/>
                                <w:b/>
                                <w:color w:val="FF0000"/>
                              </w:rPr>
                              <w:t>Beliefs and Questions: Christianity</w:t>
                            </w:r>
                          </w:p>
                          <w:p w:rsidR="001055FF" w:rsidRPr="00F545AD" w:rsidRDefault="001C2E12" w:rsidP="00E95903">
                            <w:pPr>
                              <w:spacing w:after="0" w:line="240" w:lineRule="auto"/>
                              <w:rPr>
                                <w:rFonts w:cs="Calibri"/>
                                <w:b/>
                              </w:rPr>
                            </w:pPr>
                            <w:r w:rsidRPr="002543CA">
                              <w:rPr>
                                <w:rFonts w:cs="Calibri"/>
                              </w:rPr>
                              <w:t xml:space="preserve">The </w:t>
                            </w:r>
                            <w:r w:rsidRPr="002543CA">
                              <w:rPr>
                                <w:rFonts w:cs="Calibri"/>
                                <w:shd w:val="clear" w:color="auto" w:fill="FFFFFF" w:themeFill="background1"/>
                              </w:rPr>
                              <w:t>children will be exploring the theme of incarnation</w:t>
                            </w:r>
                            <w:r w:rsidRPr="002543CA">
                              <w:rPr>
                                <w:rFonts w:cs="Calibri"/>
                                <w:b/>
                                <w:shd w:val="clear" w:color="auto" w:fill="FFFFFF" w:themeFill="background1"/>
                              </w:rPr>
                              <w:t xml:space="preserve">. </w:t>
                            </w:r>
                            <w:r w:rsidRPr="002543CA">
                              <w:rPr>
                                <w:rFonts w:ascii="Arial" w:hAnsi="Arial" w:cs="Arial"/>
                                <w:sz w:val="20"/>
                                <w:szCs w:val="20"/>
                                <w:shd w:val="clear" w:color="auto" w:fill="FFFFFF" w:themeFill="background1"/>
                              </w:rPr>
                              <w:t>I</w:t>
                            </w:r>
                            <w:r w:rsidR="004175A1">
                              <w:rPr>
                                <w:rFonts w:ascii="Arial" w:hAnsi="Arial" w:cs="Arial"/>
                                <w:sz w:val="20"/>
                                <w:szCs w:val="20"/>
                                <w:shd w:val="clear" w:color="auto" w:fill="FFFFFF" w:themeFill="background1"/>
                              </w:rPr>
                              <w:t xml:space="preserve">ncarnation </w:t>
                            </w:r>
                            <w:r w:rsidRPr="002543CA">
                              <w:rPr>
                                <w:rFonts w:ascii="Arial" w:hAnsi="Arial" w:cs="Arial"/>
                                <w:sz w:val="20"/>
                                <w:szCs w:val="20"/>
                                <w:shd w:val="clear" w:color="auto" w:fill="FFFFFF" w:themeFill="background1"/>
                              </w:rPr>
                              <w:t>is the traditional Christian belief that God came into the world in human flesh in the person of Jesus Christ. The first Christians believed</w:t>
                            </w:r>
                            <w:r w:rsidR="004175A1">
                              <w:rPr>
                                <w:rFonts w:ascii="Arial" w:hAnsi="Arial" w:cs="Arial"/>
                                <w:sz w:val="20"/>
                                <w:szCs w:val="20"/>
                                <w:shd w:val="clear" w:color="auto" w:fill="FFFFFF" w:themeFill="background1"/>
                              </w:rPr>
                              <w:t xml:space="preserve"> </w:t>
                            </w:r>
                            <w:r w:rsidRPr="002543CA">
                              <w:rPr>
                                <w:rFonts w:ascii="Arial" w:hAnsi="Arial" w:cs="Arial"/>
                                <w:sz w:val="20"/>
                                <w:szCs w:val="20"/>
                                <w:shd w:val="clear" w:color="auto" w:fill="FFFFFF" w:themeFill="background1"/>
                              </w:rPr>
                              <w:t>Jesus was more than just</w:t>
                            </w:r>
                            <w:r w:rsidR="004175A1">
                              <w:rPr>
                                <w:rFonts w:ascii="Arial" w:hAnsi="Arial" w:cs="Arial"/>
                                <w:sz w:val="20"/>
                                <w:szCs w:val="20"/>
                                <w:shd w:val="clear" w:color="auto" w:fill="FFFFFF" w:themeFill="background1"/>
                              </w:rPr>
                              <w:t xml:space="preserve"> </w:t>
                            </w:r>
                            <w:r w:rsidRPr="002543CA">
                              <w:rPr>
                                <w:rFonts w:ascii="Arial" w:hAnsi="Arial" w:cs="Arial"/>
                                <w:sz w:val="20"/>
                                <w:szCs w:val="20"/>
                                <w:shd w:val="clear" w:color="auto" w:fill="FFFFFF" w:themeFill="background1"/>
                              </w:rPr>
                              <w:t>a good man, healer, teacher or prophet but trying to put into words what they had experienced of this incredible man was like trying to catch the wind.  Eventually they expressed their belief</w:t>
                            </w:r>
                            <w:r w:rsidR="004175A1">
                              <w:rPr>
                                <w:rFonts w:ascii="Arial" w:hAnsi="Arial" w:cs="Arial"/>
                                <w:sz w:val="20"/>
                                <w:szCs w:val="20"/>
                                <w:shd w:val="clear" w:color="auto" w:fill="FFFFFF" w:themeFill="background1"/>
                              </w:rPr>
                              <w:t xml:space="preserve"> </w:t>
                            </w:r>
                            <w:r w:rsidRPr="002543CA">
                              <w:rPr>
                                <w:rFonts w:ascii="Arial" w:hAnsi="Arial" w:cs="Arial"/>
                                <w:sz w:val="20"/>
                                <w:szCs w:val="20"/>
                                <w:shd w:val="clear" w:color="auto" w:fill="FFFFFF" w:themeFill="background1"/>
                              </w:rPr>
                              <w:t>by stating that Jesus</w:t>
                            </w:r>
                            <w:r w:rsidRPr="002543CA">
                              <w:rPr>
                                <w:rFonts w:ascii="Arial" w:hAnsi="Arial" w:cs="Arial"/>
                                <w:sz w:val="21"/>
                                <w:szCs w:val="21"/>
                                <w:shd w:val="clear" w:color="auto" w:fill="FFFFFF" w:themeFill="background1"/>
                              </w:rPr>
                              <w:t xml:space="preserve"> was both fully human and fully God</w:t>
                            </w:r>
                            <w:r w:rsidR="002543CA" w:rsidRPr="002543CA">
                              <w:rPr>
                                <w:rFonts w:ascii="Arial" w:hAnsi="Arial" w:cs="Arial"/>
                                <w:sz w:val="21"/>
                                <w:szCs w:val="21"/>
                                <w:shd w:val="clear" w:color="auto" w:fill="FFFFFF" w:themeFill="background1"/>
                              </w:rPr>
                              <w:t xml:space="preserve"> </w:t>
                            </w:r>
                            <w:r w:rsidRPr="002543CA">
                              <w:rPr>
                                <w:rFonts w:ascii="Arial" w:hAnsi="Arial" w:cs="Arial"/>
                                <w:sz w:val="21"/>
                                <w:szCs w:val="21"/>
                                <w:shd w:val="clear" w:color="auto" w:fill="FFFFFF" w:themeFill="background1"/>
                              </w:rPr>
                              <w:t>(divine).</w:t>
                            </w:r>
                            <w:r w:rsidR="004175A1">
                              <w:rPr>
                                <w:rFonts w:ascii="Arial" w:hAnsi="Arial" w:cs="Arial"/>
                                <w:sz w:val="21"/>
                                <w:szCs w:val="21"/>
                                <w:shd w:val="clear" w:color="auto" w:fill="FFFFFF" w:themeFill="background1"/>
                              </w:rPr>
                              <w:t xml:space="preserve"> Students will be exploring Christianity through the theme of Incarnation. </w:t>
                            </w:r>
                          </w:p>
                          <w:p w:rsidR="001055FF" w:rsidRPr="00F545AD" w:rsidRDefault="001055FF" w:rsidP="007171DE">
                            <w:pPr>
                              <w:spacing w:after="0" w:line="240" w:lineRule="auto"/>
                              <w:rPr>
                                <w:rFonts w:cs="Calibri"/>
                                <w:b/>
                              </w:rPr>
                            </w:pPr>
                          </w:p>
                          <w:p w:rsidR="001055FF" w:rsidRDefault="001055FF" w:rsidP="007171DE">
                            <w:pPr>
                              <w:spacing w:after="0" w:line="240" w:lineRule="auto"/>
                              <w:rPr>
                                <w:rFonts w:ascii="Century Gothic" w:hAnsi="Century Gothic"/>
                              </w:rPr>
                            </w:pPr>
                          </w:p>
                          <w:p w:rsidR="001055FF" w:rsidRDefault="001055FF" w:rsidP="007171DE">
                            <w:pPr>
                              <w:spacing w:after="0" w:line="240" w:lineRule="auto"/>
                              <w:rPr>
                                <w:rFonts w:ascii="Century Gothic" w:hAnsi="Century Gothic"/>
                              </w:rPr>
                            </w:pPr>
                          </w:p>
                          <w:p w:rsidR="001055FF" w:rsidRDefault="001055FF" w:rsidP="007171DE">
                            <w:pPr>
                              <w:spacing w:after="0" w:line="240" w:lineRule="auto"/>
                              <w:rPr>
                                <w:rFonts w:ascii="Century Gothic" w:hAnsi="Century Gothic"/>
                              </w:rPr>
                            </w:pPr>
                          </w:p>
                          <w:p w:rsidR="001055FF" w:rsidRDefault="001055FF" w:rsidP="007171DE">
                            <w:pPr>
                              <w:spacing w:after="0" w:line="240" w:lineRule="auto"/>
                              <w:rPr>
                                <w:rFonts w:ascii="Century Gothic" w:hAnsi="Century Gothic"/>
                              </w:rPr>
                            </w:pPr>
                          </w:p>
                          <w:p w:rsidR="001055FF" w:rsidRPr="00311206" w:rsidRDefault="001055FF" w:rsidP="007171DE">
                            <w:pPr>
                              <w:spacing w:after="0" w:line="240" w:lineRule="auto"/>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33" style="position:absolute;margin-left:-18.8pt;margin-top:229.75pt;width:255pt;height:20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" strokecolor="#4472c4" strokeweight="5pt">
                <v:stroke linestyle="thickThin"/>
                <v:shadow color="#868686"/>
                <v:textbox>
                  <w:txbxContent>
                    <w:p w:rsidR="002543CA" w:rsidRDefault="001055FF" w:rsidP="00E95903">
                      <w:pPr>
                        <w:spacing w:after="0" w:line="240" w:lineRule="auto"/>
                        <w:rPr>
                          <w:rFonts w:cs="Calibri"/>
                          <w:b/>
                          <w:color w:val="FF0000"/>
                        </w:rPr>
                      </w:pPr>
                      <w:r w:rsidRPr="00F545AD">
                        <w:rPr>
                          <w:rFonts w:cs="Calibri"/>
                          <w:b/>
                        </w:rPr>
                        <w:t xml:space="preserve">RE: </w:t>
                      </w:r>
                      <w:r>
                        <w:rPr>
                          <w:rFonts w:cs="Calibri"/>
                          <w:b/>
                          <w:color w:val="FF0000"/>
                        </w:rPr>
                        <w:t>Beliefs and Questions: Christianity</w:t>
                      </w:r>
                    </w:p>
                    <w:p w:rsidR="001055FF" w:rsidRPr="00F545AD" w:rsidRDefault="001C2E12" w:rsidP="00E95903">
                      <w:pPr>
                        <w:spacing w:after="0" w:line="240" w:lineRule="auto"/>
                        <w:rPr>
                          <w:rFonts w:cs="Calibri"/>
                          <w:b/>
                        </w:rPr>
                      </w:pPr>
                      <w:r w:rsidRPr="002543CA">
                        <w:rPr>
                          <w:rFonts w:cs="Calibri"/>
                        </w:rPr>
                        <w:t xml:space="preserve">The </w:t>
                      </w:r>
                      <w:r w:rsidRPr="002543CA">
                        <w:rPr>
                          <w:rFonts w:cs="Calibri"/>
                          <w:shd w:val="clear" w:color="auto" w:fill="FFFFFF" w:themeFill="background1"/>
                        </w:rPr>
                        <w:t>children will be exploring the theme of incarnation</w:t>
                      </w:r>
                      <w:r w:rsidRPr="002543CA">
                        <w:rPr>
                          <w:rFonts w:cs="Calibri"/>
                          <w:b/>
                          <w:shd w:val="clear" w:color="auto" w:fill="FFFFFF" w:themeFill="background1"/>
                        </w:rPr>
                        <w:t xml:space="preserve">. </w:t>
                      </w:r>
                      <w:r w:rsidRPr="002543CA">
                        <w:rPr>
                          <w:rFonts w:ascii="Arial" w:hAnsi="Arial" w:cs="Arial"/>
                          <w:sz w:val="20"/>
                          <w:szCs w:val="20"/>
                          <w:shd w:val="clear" w:color="auto" w:fill="FFFFFF" w:themeFill="background1"/>
                        </w:rPr>
                        <w:t>I</w:t>
                      </w:r>
                      <w:r w:rsidR="004175A1">
                        <w:rPr>
                          <w:rFonts w:ascii="Arial" w:hAnsi="Arial" w:cs="Arial"/>
                          <w:sz w:val="20"/>
                          <w:szCs w:val="20"/>
                          <w:shd w:val="clear" w:color="auto" w:fill="FFFFFF" w:themeFill="background1"/>
                        </w:rPr>
                        <w:t xml:space="preserve">ncarnation </w:t>
                      </w:r>
                      <w:r w:rsidRPr="002543CA">
                        <w:rPr>
                          <w:rFonts w:ascii="Arial" w:hAnsi="Arial" w:cs="Arial"/>
                          <w:sz w:val="20"/>
                          <w:szCs w:val="20"/>
                          <w:shd w:val="clear" w:color="auto" w:fill="FFFFFF" w:themeFill="background1"/>
                        </w:rPr>
                        <w:t>is the traditional Christian belief that God came into the world in human flesh in the person of Jesus Christ. The first Christians believed</w:t>
                      </w:r>
                      <w:r w:rsidR="004175A1">
                        <w:rPr>
                          <w:rFonts w:ascii="Arial" w:hAnsi="Arial" w:cs="Arial"/>
                          <w:sz w:val="20"/>
                          <w:szCs w:val="20"/>
                          <w:shd w:val="clear" w:color="auto" w:fill="FFFFFF" w:themeFill="background1"/>
                        </w:rPr>
                        <w:t xml:space="preserve"> </w:t>
                      </w:r>
                      <w:r w:rsidRPr="002543CA">
                        <w:rPr>
                          <w:rFonts w:ascii="Arial" w:hAnsi="Arial" w:cs="Arial"/>
                          <w:sz w:val="20"/>
                          <w:szCs w:val="20"/>
                          <w:shd w:val="clear" w:color="auto" w:fill="FFFFFF" w:themeFill="background1"/>
                        </w:rPr>
                        <w:t>Jesus was more than just</w:t>
                      </w:r>
                      <w:r w:rsidR="004175A1">
                        <w:rPr>
                          <w:rFonts w:ascii="Arial" w:hAnsi="Arial" w:cs="Arial"/>
                          <w:sz w:val="20"/>
                          <w:szCs w:val="20"/>
                          <w:shd w:val="clear" w:color="auto" w:fill="FFFFFF" w:themeFill="background1"/>
                        </w:rPr>
                        <w:t xml:space="preserve"> </w:t>
                      </w:r>
                      <w:r w:rsidRPr="002543CA">
                        <w:rPr>
                          <w:rFonts w:ascii="Arial" w:hAnsi="Arial" w:cs="Arial"/>
                          <w:sz w:val="20"/>
                          <w:szCs w:val="20"/>
                          <w:shd w:val="clear" w:color="auto" w:fill="FFFFFF" w:themeFill="background1"/>
                        </w:rPr>
                        <w:t>a good man, healer, teacher or prophet but trying to put into words what they had experienced of this incredible man was like trying to catch the wind.  Eventually they expressed their belief</w:t>
                      </w:r>
                      <w:r w:rsidR="004175A1">
                        <w:rPr>
                          <w:rFonts w:ascii="Arial" w:hAnsi="Arial" w:cs="Arial"/>
                          <w:sz w:val="20"/>
                          <w:szCs w:val="20"/>
                          <w:shd w:val="clear" w:color="auto" w:fill="FFFFFF" w:themeFill="background1"/>
                        </w:rPr>
                        <w:t xml:space="preserve"> </w:t>
                      </w:r>
                      <w:r w:rsidRPr="002543CA">
                        <w:rPr>
                          <w:rFonts w:ascii="Arial" w:hAnsi="Arial" w:cs="Arial"/>
                          <w:sz w:val="20"/>
                          <w:szCs w:val="20"/>
                          <w:shd w:val="clear" w:color="auto" w:fill="FFFFFF" w:themeFill="background1"/>
                        </w:rPr>
                        <w:t>by stating that Jesus</w:t>
                      </w:r>
                      <w:r w:rsidRPr="002543CA">
                        <w:rPr>
                          <w:rFonts w:ascii="Arial" w:hAnsi="Arial" w:cs="Arial"/>
                          <w:sz w:val="21"/>
                          <w:szCs w:val="21"/>
                          <w:shd w:val="clear" w:color="auto" w:fill="FFFFFF" w:themeFill="background1"/>
                        </w:rPr>
                        <w:t xml:space="preserve"> was both fully human and fully God</w:t>
                      </w:r>
                      <w:r w:rsidR="002543CA" w:rsidRPr="002543CA">
                        <w:rPr>
                          <w:rFonts w:ascii="Arial" w:hAnsi="Arial" w:cs="Arial"/>
                          <w:sz w:val="21"/>
                          <w:szCs w:val="21"/>
                          <w:shd w:val="clear" w:color="auto" w:fill="FFFFFF" w:themeFill="background1"/>
                        </w:rPr>
                        <w:t xml:space="preserve"> </w:t>
                      </w:r>
                      <w:r w:rsidRPr="002543CA">
                        <w:rPr>
                          <w:rFonts w:ascii="Arial" w:hAnsi="Arial" w:cs="Arial"/>
                          <w:sz w:val="21"/>
                          <w:szCs w:val="21"/>
                          <w:shd w:val="clear" w:color="auto" w:fill="FFFFFF" w:themeFill="background1"/>
                        </w:rPr>
                        <w:t>(divine).</w:t>
                      </w:r>
                      <w:r w:rsidR="004175A1">
                        <w:rPr>
                          <w:rFonts w:ascii="Arial" w:hAnsi="Arial" w:cs="Arial"/>
                          <w:sz w:val="21"/>
                          <w:szCs w:val="21"/>
                          <w:shd w:val="clear" w:color="auto" w:fill="FFFFFF" w:themeFill="background1"/>
                        </w:rPr>
                        <w:t xml:space="preserve"> Students will be exploring Christianity through the theme of Incarnation. </w:t>
                      </w:r>
                    </w:p>
                    <w:p w:rsidR="001055FF" w:rsidRPr="00F545AD" w:rsidRDefault="001055FF" w:rsidP="007171DE">
                      <w:pPr>
                        <w:spacing w:after="0" w:line="240" w:lineRule="auto"/>
                        <w:rPr>
                          <w:rFonts w:cs="Calibri"/>
                          <w:b/>
                        </w:rPr>
                      </w:pPr>
                    </w:p>
                    <w:p w:rsidR="001055FF" w:rsidRDefault="001055FF" w:rsidP="007171DE">
                      <w:pPr>
                        <w:spacing w:after="0" w:line="240" w:lineRule="auto"/>
                        <w:rPr>
                          <w:rFonts w:ascii="Century Gothic" w:hAnsi="Century Gothic"/>
                        </w:rPr>
                      </w:pPr>
                    </w:p>
                    <w:p w:rsidR="001055FF" w:rsidRDefault="001055FF" w:rsidP="007171DE">
                      <w:pPr>
                        <w:spacing w:after="0" w:line="240" w:lineRule="auto"/>
                        <w:rPr>
                          <w:rFonts w:ascii="Century Gothic" w:hAnsi="Century Gothic"/>
                        </w:rPr>
                      </w:pPr>
                    </w:p>
                    <w:p w:rsidR="001055FF" w:rsidRDefault="001055FF" w:rsidP="007171DE">
                      <w:pPr>
                        <w:spacing w:after="0" w:line="240" w:lineRule="auto"/>
                        <w:rPr>
                          <w:rFonts w:ascii="Century Gothic" w:hAnsi="Century Gothic"/>
                        </w:rPr>
                      </w:pPr>
                    </w:p>
                    <w:p w:rsidR="001055FF" w:rsidRDefault="001055FF" w:rsidP="007171DE">
                      <w:pPr>
                        <w:spacing w:after="0" w:line="240" w:lineRule="auto"/>
                        <w:rPr>
                          <w:rFonts w:ascii="Century Gothic" w:hAnsi="Century Gothic"/>
                        </w:rPr>
                      </w:pPr>
                    </w:p>
                    <w:p w:rsidR="001055FF" w:rsidRPr="00311206" w:rsidRDefault="001055FF" w:rsidP="007171DE">
                      <w:pPr>
                        <w:spacing w:after="0" w:line="240" w:lineRule="auto"/>
                        <w:rPr>
                          <w:rFonts w:ascii="Century Gothic" w:hAnsi="Century Gothic"/>
                        </w:rPr>
                      </w:pPr>
                    </w:p>
                  </w:txbxContent>
                </v:textbox>
              </v:roundrect>
            </w:pict>
          </mc:Fallback>
        </mc:AlternateContent>
      </w:r>
      <w:r w:rsidR="0008407C">
        <w:rPr>
          <w:noProof/>
          <w:lang w:eastAsia="en-GB"/>
        </w:rPr>
        <mc:AlternateContent>
          <mc:Choice Requires="wps">
            <w:drawing>
              <wp:anchor distT="0" distB="0" distL="114300" distR="114300" simplePos="0" relativeHeight="251671552" behindDoc="0" locked="0" layoutInCell="1" allowOverlap="1">
                <wp:simplePos x="0" y="0"/>
                <wp:positionH relativeFrom="column">
                  <wp:posOffset>3086100</wp:posOffset>
                </wp:positionH>
                <wp:positionV relativeFrom="paragraph">
                  <wp:posOffset>3162935</wp:posOffset>
                </wp:positionV>
                <wp:extent cx="5412740" cy="1917065"/>
                <wp:effectExtent l="0" t="0" r="35560" b="6413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2740" cy="1917065"/>
                        </a:xfrm>
                        <a:prstGeom prst="roundRect">
                          <a:avLst>
                            <a:gd name="adj" fmla="val 16667"/>
                          </a:avLst>
                        </a:prstGeom>
                        <a:gradFill rotWithShape="0">
                          <a:gsLst>
                            <a:gs pos="0">
                              <a:srgbClr val="8EAADB"/>
                            </a:gs>
                            <a:gs pos="50000">
                              <a:srgbClr val="D9E2F3"/>
                            </a:gs>
                            <a:gs pos="100000">
                              <a:srgbClr val="8EAADB"/>
                            </a:gs>
                          </a:gsLst>
                          <a:lin ang="18900000" scaled="1"/>
                        </a:gradFill>
                        <a:ln w="12700">
                          <a:solidFill>
                            <a:srgbClr val="8EAADB"/>
                          </a:solidFill>
                          <a:round/>
                          <a:headEnd/>
                          <a:tailEnd/>
                        </a:ln>
                        <a:effectLst>
                          <a:outerShdw dist="28398" dir="3806097" algn="ctr" rotWithShape="0">
                            <a:srgbClr val="1F3763">
                              <a:alpha val="50000"/>
                            </a:srgbClr>
                          </a:outerShdw>
                        </a:effectLst>
                      </wps:spPr>
                      <wps:txbx>
                        <w:txbxContent>
                          <w:p w:rsidR="001055FF" w:rsidRPr="004E066F" w:rsidRDefault="001055FF" w:rsidP="007171DE">
                            <w:pPr>
                              <w:spacing w:after="0"/>
                              <w:jc w:val="center"/>
                              <w:rPr>
                                <w:rFonts w:ascii="Century Gothic" w:hAnsi="Century Gothic"/>
                                <w:b/>
                                <w:sz w:val="96"/>
                                <w:szCs w:val="96"/>
                              </w:rPr>
                            </w:pPr>
                            <w:r>
                              <w:rPr>
                                <w:rFonts w:ascii="Century Gothic" w:hAnsi="Century Gothic"/>
                                <w:b/>
                                <w:sz w:val="96"/>
                                <w:szCs w:val="96"/>
                              </w:rPr>
                              <w:t>Year 5</w:t>
                            </w:r>
                          </w:p>
                          <w:p w:rsidR="001055FF" w:rsidRPr="004E066F" w:rsidRDefault="001055FF" w:rsidP="007171DE">
                            <w:pPr>
                              <w:spacing w:after="0"/>
                              <w:jc w:val="center"/>
                              <w:rPr>
                                <w:rFonts w:ascii="Century Gothic" w:hAnsi="Century Gothic"/>
                                <w:b/>
                                <w:sz w:val="96"/>
                                <w:szCs w:val="96"/>
                              </w:rPr>
                            </w:pPr>
                            <w:r w:rsidRPr="004E066F">
                              <w:rPr>
                                <w:rFonts w:ascii="Century Gothic" w:hAnsi="Century Gothic"/>
                                <w:b/>
                                <w:sz w:val="96"/>
                                <w:szCs w:val="96"/>
                              </w:rPr>
                              <w:t>Autumn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34" style="position:absolute;margin-left:243pt;margin-top:249.05pt;width:426.2pt;height:15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" fillcolor="#8eaadb" strokecolor="#8eaadb" strokeweight="1pt">
                <v:fill color2="#d9e2f3" angle="135" focus="50%" type="gradient"/>
                <v:shadow on="t" color="#1f3763" opacity=".5" offset="1pt"/>
                <v:textbox>
                  <w:txbxContent>
                    <w:p w:rsidR="001055FF" w:rsidRPr="004E066F" w:rsidRDefault="001055FF" w:rsidP="007171DE">
                      <w:pPr>
                        <w:spacing w:after="0"/>
                        <w:jc w:val="center"/>
                        <w:rPr>
                          <w:rFonts w:ascii="Century Gothic" w:hAnsi="Century Gothic"/>
                          <w:b/>
                          <w:sz w:val="96"/>
                          <w:szCs w:val="96"/>
                        </w:rPr>
                      </w:pPr>
                      <w:r>
                        <w:rPr>
                          <w:rFonts w:ascii="Century Gothic" w:hAnsi="Century Gothic"/>
                          <w:b/>
                          <w:sz w:val="96"/>
                          <w:szCs w:val="96"/>
                        </w:rPr>
                        <w:t>Year 5</w:t>
                      </w:r>
                    </w:p>
                    <w:p w:rsidR="001055FF" w:rsidRPr="004E066F" w:rsidRDefault="001055FF" w:rsidP="007171DE">
                      <w:pPr>
                        <w:spacing w:after="0"/>
                        <w:jc w:val="center"/>
                        <w:rPr>
                          <w:rFonts w:ascii="Century Gothic" w:hAnsi="Century Gothic"/>
                          <w:b/>
                          <w:sz w:val="96"/>
                          <w:szCs w:val="96"/>
                        </w:rPr>
                      </w:pPr>
                      <w:r w:rsidRPr="004E066F">
                        <w:rPr>
                          <w:rFonts w:ascii="Century Gothic" w:hAnsi="Century Gothic"/>
                          <w:b/>
                          <w:sz w:val="96"/>
                          <w:szCs w:val="96"/>
                        </w:rPr>
                        <w:t xml:space="preserve">Autumn </w:t>
                      </w:r>
                      <w:proofErr w:type="gramStart"/>
                      <w:r w:rsidRPr="004E066F">
                        <w:rPr>
                          <w:rFonts w:ascii="Century Gothic" w:hAnsi="Century Gothic"/>
                          <w:b/>
                          <w:sz w:val="96"/>
                          <w:szCs w:val="96"/>
                        </w:rPr>
                        <w:t>1</w:t>
                      </w:r>
                      <w:proofErr w:type="gramEnd"/>
                    </w:p>
                  </w:txbxContent>
                </v:textbox>
              </v:roundrect>
            </w:pict>
          </mc:Fallback>
        </mc:AlternateContent>
      </w:r>
      <w:r w:rsidR="00E95903">
        <w:rPr>
          <w:noProof/>
          <w:lang w:eastAsia="en-GB"/>
        </w:rPr>
        <mc:AlternateContent>
          <mc:Choice Requires="wps">
            <w:drawing>
              <wp:anchor distT="0" distB="0" distL="114300" distR="114300" simplePos="0" relativeHeight="251665408" behindDoc="0" locked="0" layoutInCell="1" allowOverlap="1">
                <wp:simplePos x="0" y="0"/>
                <wp:positionH relativeFrom="column">
                  <wp:posOffset>8629650</wp:posOffset>
                </wp:positionH>
                <wp:positionV relativeFrom="paragraph">
                  <wp:posOffset>8115935</wp:posOffset>
                </wp:positionV>
                <wp:extent cx="5690235" cy="1437640"/>
                <wp:effectExtent l="19050" t="19050" r="43815" b="2921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0235" cy="1437640"/>
                        </a:xfrm>
                        <a:prstGeom prst="roundRect">
                          <a:avLst>
                            <a:gd name="adj" fmla="val 16667"/>
                          </a:avLst>
                        </a:prstGeom>
                        <a:solidFill>
                          <a:srgbClr val="FFFFFF"/>
                        </a:solidFill>
                        <a:ln w="63500" cmpd="thickThin" algn="ctr">
                          <a:solidFill>
                            <a:srgbClr val="4472C4"/>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8407C" w:rsidRDefault="0008407C" w:rsidP="007171DE">
                            <w:pPr>
                              <w:spacing w:after="0" w:line="240" w:lineRule="auto"/>
                              <w:rPr>
                                <w:rFonts w:cs="Calibri"/>
                                <w:b/>
                              </w:rPr>
                            </w:pPr>
                          </w:p>
                          <w:p w:rsidR="001055FF" w:rsidRPr="00F545AD" w:rsidRDefault="001055FF" w:rsidP="007171DE">
                            <w:pPr>
                              <w:spacing w:after="0" w:line="240" w:lineRule="auto"/>
                              <w:rPr>
                                <w:rFonts w:cs="Calibri"/>
                                <w:b/>
                              </w:rPr>
                            </w:pPr>
                            <w:r w:rsidRPr="00F545AD">
                              <w:rPr>
                                <w:rFonts w:cs="Calibri"/>
                                <w:b/>
                              </w:rPr>
                              <w:t xml:space="preserve">Music: </w:t>
                            </w:r>
                            <w:r>
                              <w:rPr>
                                <w:rFonts w:cs="Calibri"/>
                                <w:b/>
                                <w:color w:val="FF0000"/>
                              </w:rPr>
                              <w:t xml:space="preserve">Glockenspiels </w:t>
                            </w:r>
                          </w:p>
                          <w:p w:rsidR="0008407C" w:rsidRPr="0008407C" w:rsidRDefault="0008407C" w:rsidP="0008407C">
                            <w:pPr>
                              <w:shd w:val="clear" w:color="auto" w:fill="FFFFFF"/>
                              <w:spacing w:after="100" w:afterAutospacing="1" w:line="240" w:lineRule="auto"/>
                              <w:rPr>
                                <w:rFonts w:ascii="Arial" w:eastAsia="Times New Roman" w:hAnsi="Arial" w:cs="Arial"/>
                                <w:color w:val="323636"/>
                                <w:sz w:val="23"/>
                                <w:szCs w:val="23"/>
                                <w:lang w:eastAsia="en-GB"/>
                              </w:rPr>
                            </w:pPr>
                            <w:r w:rsidRPr="0008407C">
                              <w:rPr>
                                <w:rFonts w:ascii="Arial" w:eastAsia="Times New Roman" w:hAnsi="Arial" w:cs="Arial"/>
                                <w:color w:val="323636"/>
                                <w:sz w:val="23"/>
                                <w:szCs w:val="23"/>
                                <w:lang w:eastAsia="en-GB"/>
                              </w:rPr>
                              <w:t xml:space="preserve">The learning </w:t>
                            </w:r>
                            <w:r w:rsidR="006B397B">
                              <w:rPr>
                                <w:rFonts w:ascii="Arial" w:eastAsia="Times New Roman" w:hAnsi="Arial" w:cs="Arial"/>
                                <w:color w:val="323636"/>
                                <w:sz w:val="23"/>
                                <w:szCs w:val="23"/>
                                <w:lang w:eastAsia="en-GB"/>
                              </w:rPr>
                              <w:t xml:space="preserve">this term </w:t>
                            </w:r>
                            <w:r w:rsidRPr="0008407C">
                              <w:rPr>
                                <w:rFonts w:ascii="Arial" w:eastAsia="Times New Roman" w:hAnsi="Arial" w:cs="Arial"/>
                                <w:color w:val="323636"/>
                                <w:sz w:val="23"/>
                                <w:szCs w:val="23"/>
                                <w:lang w:eastAsia="en-GB"/>
                              </w:rPr>
                              <w:t xml:space="preserve">is focused around exploring and developing playing </w:t>
                            </w:r>
                            <w:r>
                              <w:rPr>
                                <w:rFonts w:ascii="Arial" w:eastAsia="Times New Roman" w:hAnsi="Arial" w:cs="Arial"/>
                                <w:color w:val="323636"/>
                                <w:sz w:val="23"/>
                                <w:szCs w:val="23"/>
                                <w:lang w:eastAsia="en-GB"/>
                              </w:rPr>
                              <w:t xml:space="preserve">skills through the glockenspiel. The children will build on their understanding of the </w:t>
                            </w:r>
                            <w:r w:rsidRPr="0008407C">
                              <w:rPr>
                                <w:rFonts w:ascii="Arial" w:eastAsia="Times New Roman" w:hAnsi="Arial" w:cs="Arial"/>
                                <w:color w:val="323636"/>
                                <w:sz w:val="23"/>
                                <w:szCs w:val="23"/>
                                <w:lang w:eastAsia="en-GB"/>
                              </w:rPr>
                              <w:t xml:space="preserve">language of music </w:t>
                            </w:r>
                            <w:r>
                              <w:rPr>
                                <w:rFonts w:ascii="Arial" w:eastAsia="Times New Roman" w:hAnsi="Arial" w:cs="Arial"/>
                                <w:color w:val="323636"/>
                                <w:sz w:val="23"/>
                                <w:szCs w:val="23"/>
                                <w:lang w:eastAsia="en-GB"/>
                              </w:rPr>
                              <w:t xml:space="preserve">and notation. </w:t>
                            </w:r>
                          </w:p>
                          <w:p w:rsidR="001055FF" w:rsidRPr="00F545AD" w:rsidRDefault="001055FF" w:rsidP="007171DE">
                            <w:pPr>
                              <w:spacing w:after="0" w:line="240" w:lineRule="auto"/>
                              <w:rPr>
                                <w:rFonts w:cs="Calibri"/>
                                <w:color w:val="70AD47"/>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35" style="position:absolute;margin-left:679.5pt;margin-top:639.05pt;width:448.05pt;height:11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" strokecolor="#4472c4" strokeweight="5pt">
                <v:stroke linestyle="thickThin"/>
                <v:shadow color="#868686"/>
                <v:textbox>
                  <w:txbxContent>
                    <w:p w:rsidR="0008407C" w:rsidRDefault="0008407C" w:rsidP="007171DE">
                      <w:pPr>
                        <w:spacing w:after="0" w:line="240" w:lineRule="auto"/>
                        <w:rPr>
                          <w:rFonts w:cs="Calibri"/>
                          <w:b/>
                        </w:rPr>
                      </w:pPr>
                    </w:p>
                    <w:p w:rsidR="001055FF" w:rsidRPr="00F545AD" w:rsidRDefault="001055FF" w:rsidP="007171DE">
                      <w:pPr>
                        <w:spacing w:after="0" w:line="240" w:lineRule="auto"/>
                        <w:rPr>
                          <w:rFonts w:cs="Calibri"/>
                          <w:b/>
                        </w:rPr>
                      </w:pPr>
                      <w:r w:rsidRPr="00F545AD">
                        <w:rPr>
                          <w:rFonts w:cs="Calibri"/>
                          <w:b/>
                        </w:rPr>
                        <w:t xml:space="preserve">Music: </w:t>
                      </w:r>
                      <w:r>
                        <w:rPr>
                          <w:rFonts w:cs="Calibri"/>
                          <w:b/>
                          <w:color w:val="FF0000"/>
                        </w:rPr>
                        <w:t xml:space="preserve">Glockenspiels </w:t>
                      </w:r>
                    </w:p>
                    <w:p w:rsidR="0008407C" w:rsidRPr="0008407C" w:rsidRDefault="0008407C" w:rsidP="0008407C">
                      <w:pPr>
                        <w:shd w:val="clear" w:color="auto" w:fill="FFFFFF"/>
                        <w:spacing w:after="100" w:afterAutospacing="1" w:line="240" w:lineRule="auto"/>
                        <w:rPr>
                          <w:rFonts w:ascii="Arial" w:eastAsia="Times New Roman" w:hAnsi="Arial" w:cs="Arial"/>
                          <w:color w:val="323636"/>
                          <w:sz w:val="23"/>
                          <w:szCs w:val="23"/>
                          <w:lang w:eastAsia="en-GB"/>
                        </w:rPr>
                      </w:pPr>
                      <w:r w:rsidRPr="0008407C">
                        <w:rPr>
                          <w:rFonts w:ascii="Arial" w:eastAsia="Times New Roman" w:hAnsi="Arial" w:cs="Arial"/>
                          <w:color w:val="323636"/>
                          <w:sz w:val="23"/>
                          <w:szCs w:val="23"/>
                          <w:lang w:eastAsia="en-GB"/>
                        </w:rPr>
                        <w:t xml:space="preserve">The learning </w:t>
                      </w:r>
                      <w:r w:rsidR="006B397B">
                        <w:rPr>
                          <w:rFonts w:ascii="Arial" w:eastAsia="Times New Roman" w:hAnsi="Arial" w:cs="Arial"/>
                          <w:color w:val="323636"/>
                          <w:sz w:val="23"/>
                          <w:szCs w:val="23"/>
                          <w:lang w:eastAsia="en-GB"/>
                        </w:rPr>
                        <w:t xml:space="preserve">this term </w:t>
                      </w:r>
                      <w:proofErr w:type="gramStart"/>
                      <w:r w:rsidRPr="0008407C">
                        <w:rPr>
                          <w:rFonts w:ascii="Arial" w:eastAsia="Times New Roman" w:hAnsi="Arial" w:cs="Arial"/>
                          <w:color w:val="323636"/>
                          <w:sz w:val="23"/>
                          <w:szCs w:val="23"/>
                          <w:lang w:eastAsia="en-GB"/>
                        </w:rPr>
                        <w:t>is focused</w:t>
                      </w:r>
                      <w:proofErr w:type="gramEnd"/>
                      <w:r w:rsidRPr="0008407C">
                        <w:rPr>
                          <w:rFonts w:ascii="Arial" w:eastAsia="Times New Roman" w:hAnsi="Arial" w:cs="Arial"/>
                          <w:color w:val="323636"/>
                          <w:sz w:val="23"/>
                          <w:szCs w:val="23"/>
                          <w:lang w:eastAsia="en-GB"/>
                        </w:rPr>
                        <w:t xml:space="preserve"> around exploring and developing playing </w:t>
                      </w:r>
                      <w:r>
                        <w:rPr>
                          <w:rFonts w:ascii="Arial" w:eastAsia="Times New Roman" w:hAnsi="Arial" w:cs="Arial"/>
                          <w:color w:val="323636"/>
                          <w:sz w:val="23"/>
                          <w:szCs w:val="23"/>
                          <w:lang w:eastAsia="en-GB"/>
                        </w:rPr>
                        <w:t xml:space="preserve">skills through the glockenspiel. The children will build on their understanding of the </w:t>
                      </w:r>
                      <w:r w:rsidRPr="0008407C">
                        <w:rPr>
                          <w:rFonts w:ascii="Arial" w:eastAsia="Times New Roman" w:hAnsi="Arial" w:cs="Arial"/>
                          <w:color w:val="323636"/>
                          <w:sz w:val="23"/>
                          <w:szCs w:val="23"/>
                          <w:lang w:eastAsia="en-GB"/>
                        </w:rPr>
                        <w:t xml:space="preserve">language of music </w:t>
                      </w:r>
                      <w:r>
                        <w:rPr>
                          <w:rFonts w:ascii="Arial" w:eastAsia="Times New Roman" w:hAnsi="Arial" w:cs="Arial"/>
                          <w:color w:val="323636"/>
                          <w:sz w:val="23"/>
                          <w:szCs w:val="23"/>
                          <w:lang w:eastAsia="en-GB"/>
                        </w:rPr>
                        <w:t xml:space="preserve">and notation. </w:t>
                      </w:r>
                    </w:p>
                    <w:p w:rsidR="001055FF" w:rsidRPr="00F545AD" w:rsidRDefault="001055FF" w:rsidP="007171DE">
                      <w:pPr>
                        <w:spacing w:after="0" w:line="240" w:lineRule="auto"/>
                        <w:rPr>
                          <w:rFonts w:cs="Calibri"/>
                          <w:color w:val="70AD47"/>
                          <w:sz w:val="18"/>
                          <w:szCs w:val="18"/>
                        </w:rPr>
                      </w:pPr>
                    </w:p>
                  </w:txbxContent>
                </v:textbox>
              </v:roundrect>
            </w:pict>
          </mc:Fallback>
        </mc:AlternateContent>
      </w:r>
    </w:p>
    <w:sectPr w:rsidR="007D0845" w:rsidSect="001055FF">
      <w:pgSz w:w="23808" w:h="16840" w:orient="landscape" w:code="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37BC5"/>
    <w:multiLevelType w:val="multilevel"/>
    <w:tmpl w:val="EDAC8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304C57"/>
    <w:multiLevelType w:val="hybridMultilevel"/>
    <w:tmpl w:val="C7DE2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000705"/>
    <w:multiLevelType w:val="multilevel"/>
    <w:tmpl w:val="F1E8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1505B9"/>
    <w:multiLevelType w:val="multilevel"/>
    <w:tmpl w:val="8824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DE"/>
    <w:rsid w:val="0008407C"/>
    <w:rsid w:val="00104718"/>
    <w:rsid w:val="001055FF"/>
    <w:rsid w:val="001C2E12"/>
    <w:rsid w:val="0023595E"/>
    <w:rsid w:val="002543CA"/>
    <w:rsid w:val="00360BDE"/>
    <w:rsid w:val="004175A1"/>
    <w:rsid w:val="00495480"/>
    <w:rsid w:val="004B5AEE"/>
    <w:rsid w:val="006B397B"/>
    <w:rsid w:val="00704253"/>
    <w:rsid w:val="007171DE"/>
    <w:rsid w:val="007D0845"/>
    <w:rsid w:val="00A355D7"/>
    <w:rsid w:val="00BE2F61"/>
    <w:rsid w:val="00C40F78"/>
    <w:rsid w:val="00E67E75"/>
    <w:rsid w:val="00E95903"/>
    <w:rsid w:val="00EA1F4A"/>
    <w:rsid w:val="00EC7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92139"/>
  <w15:chartTrackingRefBased/>
  <w15:docId w15:val="{33086081-D8FA-44C2-BC42-86648901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1D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903"/>
    <w:pPr>
      <w:ind w:left="720"/>
      <w:contextualSpacing/>
    </w:pPr>
  </w:style>
  <w:style w:type="paragraph" w:styleId="NormalWeb">
    <w:name w:val="Normal (Web)"/>
    <w:basedOn w:val="Normal"/>
    <w:uiPriority w:val="99"/>
    <w:semiHidden/>
    <w:unhideWhenUsed/>
    <w:rsid w:val="0023595E"/>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2359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723378">
      <w:bodyDiv w:val="1"/>
      <w:marLeft w:val="0"/>
      <w:marRight w:val="0"/>
      <w:marTop w:val="0"/>
      <w:marBottom w:val="0"/>
      <w:divBdr>
        <w:top w:val="none" w:sz="0" w:space="0" w:color="auto"/>
        <w:left w:val="none" w:sz="0" w:space="0" w:color="auto"/>
        <w:bottom w:val="none" w:sz="0" w:space="0" w:color="auto"/>
        <w:right w:val="none" w:sz="0" w:space="0" w:color="auto"/>
      </w:divBdr>
    </w:div>
    <w:div w:id="588276963">
      <w:bodyDiv w:val="1"/>
      <w:marLeft w:val="0"/>
      <w:marRight w:val="0"/>
      <w:marTop w:val="0"/>
      <w:marBottom w:val="0"/>
      <w:divBdr>
        <w:top w:val="none" w:sz="0" w:space="0" w:color="auto"/>
        <w:left w:val="none" w:sz="0" w:space="0" w:color="auto"/>
        <w:bottom w:val="none" w:sz="0" w:space="0" w:color="auto"/>
        <w:right w:val="none" w:sz="0" w:space="0" w:color="auto"/>
      </w:divBdr>
    </w:div>
    <w:div w:id="837958715">
      <w:bodyDiv w:val="1"/>
      <w:marLeft w:val="0"/>
      <w:marRight w:val="0"/>
      <w:marTop w:val="0"/>
      <w:marBottom w:val="0"/>
      <w:divBdr>
        <w:top w:val="none" w:sz="0" w:space="0" w:color="auto"/>
        <w:left w:val="none" w:sz="0" w:space="0" w:color="auto"/>
        <w:bottom w:val="none" w:sz="0" w:space="0" w:color="auto"/>
        <w:right w:val="none" w:sz="0" w:space="0" w:color="auto"/>
      </w:divBdr>
    </w:div>
    <w:div w:id="208563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Kay</dc:creator>
  <cp:keywords/>
  <dc:description/>
  <cp:lastModifiedBy>Miss Kay</cp:lastModifiedBy>
  <cp:revision>4</cp:revision>
  <dcterms:created xsi:type="dcterms:W3CDTF">2022-09-13T19:37:00Z</dcterms:created>
  <dcterms:modified xsi:type="dcterms:W3CDTF">2023-01-09T16:24:00Z</dcterms:modified>
</cp:coreProperties>
</file>